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9F" w:rsidRPr="0055049F" w:rsidRDefault="0055049F" w:rsidP="00D82369">
      <w:pPr>
        <w:pStyle w:val="a3"/>
        <w:spacing w:before="0" w:beforeAutospacing="0" w:after="0" w:afterAutospacing="0"/>
        <w:ind w:left="1416" w:firstLine="708"/>
        <w:jc w:val="center"/>
        <w:rPr>
          <w:b/>
          <w:bCs/>
          <w:color w:val="534741"/>
          <w:sz w:val="28"/>
          <w:szCs w:val="28"/>
        </w:rPr>
      </w:pPr>
    </w:p>
    <w:p w:rsidR="0055049F" w:rsidRDefault="00D82369" w:rsidP="00D82369">
      <w:pPr>
        <w:pStyle w:val="a3"/>
        <w:spacing w:before="0" w:beforeAutospacing="0" w:after="0" w:afterAutospacing="0"/>
        <w:ind w:left="1416" w:firstLine="708"/>
        <w:jc w:val="center"/>
        <w:rPr>
          <w:b/>
          <w:bCs/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Положение о конкурсе «Эмблема Республики ШКИП» </w:t>
      </w:r>
      <w:r w:rsidRPr="0055049F">
        <w:rPr>
          <w:b/>
          <w:bCs/>
          <w:color w:val="534741"/>
          <w:sz w:val="28"/>
          <w:szCs w:val="28"/>
        </w:rPr>
        <w:tab/>
      </w:r>
      <w:r w:rsidRPr="0055049F">
        <w:rPr>
          <w:b/>
          <w:bCs/>
          <w:color w:val="534741"/>
          <w:sz w:val="28"/>
          <w:szCs w:val="28"/>
        </w:rPr>
        <w:tab/>
      </w:r>
    </w:p>
    <w:p w:rsidR="00D82369" w:rsidRPr="0055049F" w:rsidRDefault="00D82369" w:rsidP="0055049F">
      <w:pPr>
        <w:pStyle w:val="a3"/>
        <w:spacing w:before="0" w:beforeAutospacing="0" w:after="0" w:afterAutospacing="0"/>
        <w:ind w:left="7080" w:firstLine="708"/>
        <w:jc w:val="center"/>
        <w:rPr>
          <w:b/>
          <w:bCs/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январь 2013 г.</w:t>
      </w:r>
    </w:p>
    <w:p w:rsidR="0055049F" w:rsidRPr="0055049F" w:rsidRDefault="0055049F" w:rsidP="00D82369">
      <w:pPr>
        <w:pStyle w:val="a3"/>
        <w:spacing w:before="0" w:beforeAutospacing="0" w:after="0" w:afterAutospacing="0"/>
        <w:ind w:left="1416" w:firstLine="708"/>
        <w:jc w:val="center"/>
        <w:rPr>
          <w:color w:val="534741"/>
          <w:sz w:val="28"/>
          <w:szCs w:val="28"/>
        </w:rPr>
      </w:pPr>
    </w:p>
    <w:p w:rsidR="00D82369" w:rsidRPr="0055049F" w:rsidRDefault="00D82369" w:rsidP="00D82369">
      <w:pPr>
        <w:pStyle w:val="a3"/>
        <w:shd w:val="clear" w:color="auto" w:fill="FFFFFF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Объявляя конкурс на создание  эмблемы Республики ШКИП: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1.</w:t>
      </w:r>
      <w:r w:rsidRPr="0055049F">
        <w:rPr>
          <w:color w:val="534741"/>
          <w:sz w:val="28"/>
          <w:szCs w:val="28"/>
        </w:rPr>
        <w:t>  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b/>
          <w:bCs/>
          <w:color w:val="534741"/>
          <w:sz w:val="28"/>
          <w:szCs w:val="28"/>
        </w:rPr>
        <w:t>Цель конкурса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– разработка эмблемы для дальнейшего её использования в качестве символики школьной республики</w:t>
      </w:r>
    </w:p>
    <w:p w:rsidR="0055049F" w:rsidRDefault="0055049F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b/>
          <w:bCs/>
          <w:color w:val="534741"/>
          <w:sz w:val="28"/>
          <w:szCs w:val="28"/>
        </w:rPr>
      </w:pP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2.</w:t>
      </w:r>
      <w:r w:rsidRPr="0055049F">
        <w:rPr>
          <w:color w:val="534741"/>
          <w:sz w:val="28"/>
          <w:szCs w:val="28"/>
        </w:rPr>
        <w:t>  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b/>
          <w:bCs/>
          <w:color w:val="534741"/>
          <w:sz w:val="28"/>
          <w:szCs w:val="28"/>
        </w:rPr>
        <w:t>Участники конкурса.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В конкурсе могут принимать участие все желающие.</w:t>
      </w:r>
    </w:p>
    <w:p w:rsidR="0055049F" w:rsidRDefault="0055049F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b/>
          <w:bCs/>
          <w:color w:val="534741"/>
          <w:sz w:val="28"/>
          <w:szCs w:val="28"/>
        </w:rPr>
      </w:pP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Требования к конкурсной работе.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2.1.  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На конкурс представляется проект эмблемы, выполненный индивидуально, группой.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Состав и количество участников групп не ограничивается ни по возрасту, ни по количеству, ни по подбору состава.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2.2. 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Работа может быть выполнена в любой технике, в том числе и с помощью любого графического компьютерного редактора.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2.3. 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В связи с особенностями эмблемы (небольшие размеры, символический характер) при разработке проекта эмблемы автору (авторам) необходимо стремиться к понятному, выразительному, лаконичному и оригинальному воплощению замысла.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2.4. 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Эскиз эмблемы должен разрабатываться с учетом дальнейшего ее воплощения в различных материалах и технике.  Рекомендуется избегать большого количества мелких деталей, использовать простую палитру цветов.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2.5. 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На эмблеме должна быть размещена надпись конкурс «ШКИП»</w:t>
      </w:r>
      <w:r w:rsidRPr="0055049F">
        <w:rPr>
          <w:b/>
          <w:bCs/>
          <w:color w:val="534741"/>
          <w:sz w:val="28"/>
          <w:szCs w:val="28"/>
        </w:rPr>
        <w:t>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2.6. 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Каждый элемент предлагаемой эмблемы должен сопровождаться описанием и авторской трактовкой символического значения</w:t>
      </w:r>
    </w:p>
    <w:p w:rsidR="0055049F" w:rsidRDefault="0055049F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b/>
          <w:bCs/>
          <w:color w:val="534741"/>
          <w:sz w:val="28"/>
          <w:szCs w:val="28"/>
        </w:rPr>
      </w:pP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3.</w:t>
      </w:r>
      <w:r w:rsidRPr="0055049F">
        <w:rPr>
          <w:color w:val="534741"/>
          <w:sz w:val="28"/>
          <w:szCs w:val="28"/>
        </w:rPr>
        <w:t>  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b/>
          <w:bCs/>
          <w:color w:val="534741"/>
          <w:sz w:val="28"/>
          <w:szCs w:val="28"/>
        </w:rPr>
        <w:t>Порядок определения победителей конкурса.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3.1.  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Работы сдаются 28 января в министерство культуры.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3.1</w:t>
      </w:r>
      <w:proofErr w:type="gramStart"/>
      <w:r w:rsidRPr="0055049F">
        <w:rPr>
          <w:color w:val="534741"/>
          <w:sz w:val="28"/>
          <w:szCs w:val="28"/>
        </w:rPr>
        <w:t xml:space="preserve"> В</w:t>
      </w:r>
      <w:proofErr w:type="gramEnd"/>
      <w:r w:rsidRPr="0055049F">
        <w:rPr>
          <w:color w:val="534741"/>
          <w:sz w:val="28"/>
          <w:szCs w:val="28"/>
        </w:rPr>
        <w:t>се эмблемы (под номерами) будут вывешены на стенде и каждый ученик и учитель школы будут иметь возможность проголосовать за понравившийся проект эмблемы. Финалисты будут определены по результатам голосования.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 3.2.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 xml:space="preserve">Работа победителя становится эмблемой </w:t>
      </w:r>
      <w:r w:rsidR="0055049F" w:rsidRPr="0055049F">
        <w:rPr>
          <w:color w:val="534741"/>
          <w:sz w:val="28"/>
          <w:szCs w:val="28"/>
        </w:rPr>
        <w:t>Республики ШКИП.</w:t>
      </w:r>
    </w:p>
    <w:p w:rsidR="0055049F" w:rsidRDefault="0055049F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b/>
          <w:bCs/>
          <w:color w:val="534741"/>
          <w:sz w:val="28"/>
          <w:szCs w:val="28"/>
        </w:rPr>
      </w:pP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b/>
          <w:bCs/>
          <w:color w:val="534741"/>
          <w:sz w:val="28"/>
          <w:szCs w:val="28"/>
        </w:rPr>
        <w:t>4.</w:t>
      </w:r>
      <w:r w:rsidRPr="0055049F">
        <w:rPr>
          <w:color w:val="534741"/>
          <w:sz w:val="28"/>
          <w:szCs w:val="28"/>
        </w:rPr>
        <w:t>  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b/>
          <w:bCs/>
          <w:color w:val="534741"/>
          <w:sz w:val="28"/>
          <w:szCs w:val="28"/>
        </w:rPr>
        <w:t>Критерии оценки конкурсной работы.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4.1.  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 xml:space="preserve">Художественный уровень  выполнения работы, </w:t>
      </w:r>
      <w:proofErr w:type="spellStart"/>
      <w:r w:rsidRPr="0055049F">
        <w:rPr>
          <w:color w:val="534741"/>
          <w:sz w:val="28"/>
          <w:szCs w:val="28"/>
        </w:rPr>
        <w:t>креативность</w:t>
      </w:r>
      <w:proofErr w:type="spellEnd"/>
      <w:r w:rsidRPr="0055049F">
        <w:rPr>
          <w:color w:val="534741"/>
          <w:sz w:val="28"/>
          <w:szCs w:val="28"/>
        </w:rPr>
        <w:t>.</w:t>
      </w:r>
    </w:p>
    <w:p w:rsidR="00D82369" w:rsidRPr="0055049F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4.2. 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Лаконичность изобразительных приемов и оригинальность графического решения.</w:t>
      </w:r>
    </w:p>
    <w:p w:rsidR="00D82369" w:rsidRDefault="00D82369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 w:rsidRPr="0055049F">
        <w:rPr>
          <w:color w:val="534741"/>
          <w:sz w:val="28"/>
          <w:szCs w:val="28"/>
        </w:rPr>
        <w:t>4.3. </w:t>
      </w:r>
      <w:r w:rsidRPr="0055049F">
        <w:rPr>
          <w:rStyle w:val="apple-converted-space"/>
          <w:color w:val="534741"/>
          <w:sz w:val="28"/>
          <w:szCs w:val="28"/>
        </w:rPr>
        <w:t> </w:t>
      </w:r>
      <w:r w:rsidRPr="0055049F">
        <w:rPr>
          <w:color w:val="534741"/>
          <w:sz w:val="28"/>
          <w:szCs w:val="28"/>
        </w:rPr>
        <w:t>Легкость зрительного восприятия и простота тиражирования.</w:t>
      </w:r>
    </w:p>
    <w:p w:rsidR="0055049F" w:rsidRDefault="0055049F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</w:p>
    <w:p w:rsidR="0055049F" w:rsidRPr="0055049F" w:rsidRDefault="0055049F" w:rsidP="00D82369">
      <w:pPr>
        <w:pStyle w:val="a3"/>
        <w:spacing w:before="0" w:beforeAutospacing="0" w:after="0" w:afterAutospacing="0" w:line="380" w:lineRule="atLeast"/>
        <w:ind w:firstLine="142"/>
        <w:jc w:val="both"/>
        <w:rPr>
          <w:color w:val="534741"/>
          <w:sz w:val="28"/>
          <w:szCs w:val="28"/>
        </w:rPr>
      </w:pP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</w:r>
      <w:r>
        <w:rPr>
          <w:color w:val="534741"/>
          <w:sz w:val="28"/>
          <w:szCs w:val="28"/>
        </w:rPr>
        <w:tab/>
        <w:t>Министерство культуры.</w:t>
      </w:r>
    </w:p>
    <w:sectPr w:rsidR="0055049F" w:rsidRPr="0055049F" w:rsidSect="00D82369">
      <w:pgSz w:w="11906" w:h="16838"/>
      <w:pgMar w:top="284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82369"/>
    <w:rsid w:val="000915BB"/>
    <w:rsid w:val="00502954"/>
    <w:rsid w:val="0055049F"/>
    <w:rsid w:val="0067753C"/>
    <w:rsid w:val="00D82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2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823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5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Берновская СОШ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 3</dc:creator>
  <cp:keywords/>
  <dc:description/>
  <cp:lastModifiedBy>Comp 3</cp:lastModifiedBy>
  <cp:revision>1</cp:revision>
  <cp:lastPrinted>2013-01-23T12:10:00Z</cp:lastPrinted>
  <dcterms:created xsi:type="dcterms:W3CDTF">2013-01-23T11:58:00Z</dcterms:created>
  <dcterms:modified xsi:type="dcterms:W3CDTF">2013-01-23T12:12:00Z</dcterms:modified>
</cp:coreProperties>
</file>