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E3C" w:rsidRPr="007D6E3C" w:rsidRDefault="007D6E3C" w:rsidP="007D6E3C">
      <w:pPr>
        <w:pStyle w:val="27"/>
        <w:keepNext/>
        <w:keepLines/>
        <w:shd w:val="clear" w:color="auto" w:fill="auto"/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bookmark4"/>
      <w:r>
        <w:rPr>
          <w:rFonts w:ascii="Times New Roman" w:hAnsi="Times New Roman" w:cs="Times New Roman"/>
          <w:sz w:val="24"/>
          <w:szCs w:val="24"/>
        </w:rPr>
        <w:t xml:space="preserve">Тема урока: </w:t>
      </w:r>
      <w:r w:rsidR="00CE3553" w:rsidRPr="007D6E3C">
        <w:rPr>
          <w:rFonts w:ascii="Times New Roman" w:hAnsi="Times New Roman" w:cs="Times New Roman"/>
          <w:b w:val="0"/>
          <w:sz w:val="24"/>
          <w:szCs w:val="24"/>
        </w:rPr>
        <w:t>Сфера духовной жизни</w:t>
      </w:r>
      <w:bookmarkEnd w:id="0"/>
      <w:r w:rsidR="00575E5F">
        <w:rPr>
          <w:rFonts w:ascii="Times New Roman" w:hAnsi="Times New Roman" w:cs="Times New Roman"/>
          <w:b w:val="0"/>
          <w:sz w:val="24"/>
          <w:szCs w:val="24"/>
        </w:rPr>
        <w:t xml:space="preserve">   </w:t>
      </w:r>
      <w:bookmarkStart w:id="1" w:name="_GoBack"/>
      <w:bookmarkEnd w:id="1"/>
    </w:p>
    <w:p w:rsidR="00E7672B" w:rsidRDefault="00C11FD2" w:rsidP="007D6E3C">
      <w:pPr>
        <w:jc w:val="both"/>
        <w:rPr>
          <w:rStyle w:val="24"/>
          <w:rFonts w:eastAsiaTheme="majorEastAsia"/>
          <w:b/>
          <w:i w:val="0"/>
          <w:sz w:val="24"/>
          <w:szCs w:val="24"/>
        </w:rPr>
      </w:pPr>
      <w:r>
        <w:rPr>
          <w:rStyle w:val="24"/>
          <w:rFonts w:eastAsiaTheme="majorEastAsia"/>
          <w:b/>
          <w:i w:val="0"/>
          <w:sz w:val="24"/>
          <w:szCs w:val="24"/>
        </w:rPr>
        <w:t>Педагог : Петрова Н.А.</w:t>
      </w:r>
    </w:p>
    <w:p w:rsidR="00CE3553" w:rsidRDefault="00CE3553" w:rsidP="007D6E3C">
      <w:pPr>
        <w:jc w:val="both"/>
        <w:rPr>
          <w:rFonts w:ascii="Times New Roman" w:hAnsi="Times New Roman" w:cs="Times New Roman"/>
        </w:rPr>
      </w:pPr>
      <w:r w:rsidRPr="007D6E3C">
        <w:rPr>
          <w:rStyle w:val="24"/>
          <w:rFonts w:eastAsiaTheme="majorEastAsia"/>
          <w:b/>
          <w:i w:val="0"/>
          <w:sz w:val="24"/>
          <w:szCs w:val="24"/>
        </w:rPr>
        <w:t>Цели и задачи:</w:t>
      </w:r>
      <w:r w:rsidRPr="007D6E3C">
        <w:rPr>
          <w:rFonts w:ascii="Times New Roman" w:hAnsi="Times New Roman" w:cs="Times New Roman"/>
        </w:rPr>
        <w:t xml:space="preserve"> познакомить с духовными ценностями совре</w:t>
      </w:r>
      <w:r w:rsidRPr="007D6E3C">
        <w:rPr>
          <w:rFonts w:ascii="Times New Roman" w:hAnsi="Times New Roman" w:cs="Times New Roman"/>
        </w:rPr>
        <w:softHyphen/>
        <w:t>менного общества; характеризовать составляющие сферы духов</w:t>
      </w:r>
      <w:r w:rsidRPr="007D6E3C">
        <w:rPr>
          <w:rFonts w:ascii="Times New Roman" w:hAnsi="Times New Roman" w:cs="Times New Roman"/>
        </w:rPr>
        <w:softHyphen/>
        <w:t>ной жизни.</w:t>
      </w:r>
    </w:p>
    <w:p w:rsidR="00E7672B" w:rsidRPr="007D6E3C" w:rsidRDefault="00E7672B" w:rsidP="007D6E3C">
      <w:pPr>
        <w:jc w:val="both"/>
        <w:rPr>
          <w:rFonts w:ascii="Times New Roman" w:hAnsi="Times New Roman" w:cs="Times New Roman"/>
        </w:rPr>
      </w:pPr>
    </w:p>
    <w:p w:rsidR="007D6E3C" w:rsidRDefault="00CE3553" w:rsidP="007D6E3C">
      <w:pPr>
        <w:jc w:val="both"/>
        <w:rPr>
          <w:rFonts w:ascii="Times New Roman" w:hAnsi="Times New Roman" w:cs="Times New Roman"/>
        </w:rPr>
      </w:pPr>
      <w:r w:rsidRPr="007D6E3C">
        <w:rPr>
          <w:rStyle w:val="24"/>
          <w:rFonts w:eastAsiaTheme="majorEastAsia"/>
          <w:b/>
          <w:i w:val="0"/>
          <w:sz w:val="24"/>
          <w:szCs w:val="24"/>
        </w:rPr>
        <w:t xml:space="preserve">Планируемые </w:t>
      </w:r>
      <w:proofErr w:type="spellStart"/>
      <w:r w:rsidRPr="007D6E3C">
        <w:rPr>
          <w:rStyle w:val="24"/>
          <w:rFonts w:eastAsiaTheme="majorEastAsia"/>
          <w:b/>
          <w:i w:val="0"/>
          <w:sz w:val="24"/>
          <w:szCs w:val="24"/>
        </w:rPr>
        <w:t>результаты</w:t>
      </w:r>
      <w:proofErr w:type="gramStart"/>
      <w:r w:rsidRPr="007D6E3C">
        <w:rPr>
          <w:rStyle w:val="24"/>
          <w:rFonts w:eastAsiaTheme="majorEastAsia"/>
          <w:b/>
          <w:i w:val="0"/>
          <w:sz w:val="24"/>
          <w:szCs w:val="24"/>
        </w:rPr>
        <w:t>:</w:t>
      </w:r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>п</w:t>
      </w:r>
      <w:proofErr w:type="gramEnd"/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>редметные</w:t>
      </w:r>
      <w:proofErr w:type="spellEnd"/>
      <w:r w:rsidR="007D6E3C">
        <w:rPr>
          <w:rStyle w:val="24"/>
          <w:rFonts w:eastAsiaTheme="majorEastAsia"/>
          <w:i w:val="0"/>
          <w:sz w:val="24"/>
          <w:szCs w:val="24"/>
          <w:u w:val="single"/>
        </w:rPr>
        <w:t xml:space="preserve"> УУД</w:t>
      </w:r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>:</w:t>
      </w:r>
      <w:r w:rsidRPr="007D6E3C">
        <w:rPr>
          <w:rFonts w:ascii="Times New Roman" w:hAnsi="Times New Roman" w:cs="Times New Roman"/>
        </w:rPr>
        <w:t xml:space="preserve"> применять понятий</w:t>
      </w:r>
      <w:r w:rsidRPr="007D6E3C">
        <w:rPr>
          <w:rFonts w:ascii="Times New Roman" w:hAnsi="Times New Roman" w:cs="Times New Roman"/>
        </w:rPr>
        <w:softHyphen/>
        <w:t xml:space="preserve">ный аппарат обществоведческих знаний для раскрытия понятий </w:t>
      </w:r>
      <w:r w:rsidRPr="007D6E3C">
        <w:rPr>
          <w:rStyle w:val="24"/>
          <w:rFonts w:eastAsiaTheme="majorEastAsia"/>
          <w:sz w:val="24"/>
          <w:szCs w:val="24"/>
        </w:rPr>
        <w:t>Материальная и духовная культура, культурный человек-,</w:t>
      </w:r>
      <w:r w:rsidRPr="007D6E3C">
        <w:rPr>
          <w:rFonts w:ascii="Times New Roman" w:hAnsi="Times New Roman" w:cs="Times New Roman"/>
        </w:rPr>
        <w:t xml:space="preserve"> выделять и характеризова</w:t>
      </w:r>
      <w:r w:rsidR="003633AF" w:rsidRPr="007D6E3C">
        <w:rPr>
          <w:rFonts w:ascii="Times New Roman" w:hAnsi="Times New Roman" w:cs="Times New Roman"/>
        </w:rPr>
        <w:t>ть компоненты духовной культуры</w:t>
      </w:r>
      <w:r w:rsidRPr="007D6E3C">
        <w:rPr>
          <w:rFonts w:ascii="Times New Roman" w:hAnsi="Times New Roman" w:cs="Times New Roman"/>
        </w:rPr>
        <w:t>; определять различия между материальными и духовными ценностями; исследовать духовные ценности общества; прово</w:t>
      </w:r>
      <w:r w:rsidRPr="007D6E3C">
        <w:rPr>
          <w:rFonts w:ascii="Times New Roman" w:hAnsi="Times New Roman" w:cs="Times New Roman"/>
        </w:rPr>
        <w:softHyphen/>
        <w:t>дить сравнительный анализ культуры общества и культуры лич</w:t>
      </w:r>
      <w:r w:rsidRPr="007D6E3C">
        <w:rPr>
          <w:rFonts w:ascii="Times New Roman" w:hAnsi="Times New Roman" w:cs="Times New Roman"/>
        </w:rPr>
        <w:softHyphen/>
        <w:t xml:space="preserve">ности; </w:t>
      </w:r>
      <w:proofErr w:type="gramStart"/>
      <w:r w:rsidRPr="007D6E3C">
        <w:rPr>
          <w:rFonts w:ascii="Times New Roman" w:hAnsi="Times New Roman" w:cs="Times New Roman"/>
        </w:rPr>
        <w:t xml:space="preserve">характеризовать особенности духовной жизни России, </w:t>
      </w:r>
      <w:proofErr w:type="spellStart"/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>метапредметные</w:t>
      </w:r>
      <w:proofErr w:type="spellEnd"/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 xml:space="preserve"> УУД</w:t>
      </w:r>
      <w:r w:rsidRPr="007D6E3C">
        <w:rPr>
          <w:rStyle w:val="24"/>
          <w:rFonts w:eastAsiaTheme="majorEastAsia"/>
          <w:sz w:val="24"/>
          <w:szCs w:val="24"/>
        </w:rPr>
        <w:t xml:space="preserve"> —</w:t>
      </w:r>
      <w:r w:rsidRPr="007D6E3C">
        <w:rPr>
          <w:rFonts w:ascii="Times New Roman" w:hAnsi="Times New Roman" w:cs="Times New Roman"/>
        </w:rPr>
        <w:t xml:space="preserve"> 1) </w:t>
      </w:r>
      <w:r w:rsidRPr="007D6E3C">
        <w:rPr>
          <w:rStyle w:val="24"/>
          <w:rFonts w:eastAsiaTheme="majorEastAsia"/>
          <w:sz w:val="24"/>
          <w:szCs w:val="24"/>
        </w:rPr>
        <w:t>коммуникативные:</w:t>
      </w:r>
      <w:r w:rsidRPr="007D6E3C">
        <w:rPr>
          <w:rFonts w:ascii="Times New Roman" w:hAnsi="Times New Roman" w:cs="Times New Roman"/>
        </w:rPr>
        <w:t xml:space="preserve"> организовывать учебное сотрудничество и совместную деятельность с учителем и сверстниками; воспринимать текст с учетом поставленной учеб</w:t>
      </w:r>
      <w:r w:rsidRPr="007D6E3C">
        <w:rPr>
          <w:rFonts w:ascii="Times New Roman" w:hAnsi="Times New Roman" w:cs="Times New Roman"/>
        </w:rPr>
        <w:softHyphen/>
        <w:t>ной задачи, находить в тексте информацию, необходимую для ее решения; приобретать опыт регуляции речевого поведения как основы коммуникативной компетентности; определять свою рол</w:t>
      </w:r>
      <w:r w:rsidR="00791D7D" w:rsidRPr="007D6E3C">
        <w:rPr>
          <w:rFonts w:ascii="Times New Roman" w:hAnsi="Times New Roman" w:cs="Times New Roman"/>
        </w:rPr>
        <w:t>ь</w:t>
      </w:r>
      <w:r w:rsidRPr="007D6E3C">
        <w:rPr>
          <w:rFonts w:ascii="Times New Roman" w:hAnsi="Times New Roman" w:cs="Times New Roman"/>
        </w:rPr>
        <w:t xml:space="preserve"> в учебной группе, вклад всех участников в общий результат;</w:t>
      </w:r>
      <w:proofErr w:type="gramEnd"/>
      <w:r w:rsidRPr="007D6E3C">
        <w:rPr>
          <w:rFonts w:ascii="Times New Roman" w:hAnsi="Times New Roman" w:cs="Times New Roman"/>
        </w:rPr>
        <w:t xml:space="preserve"> </w:t>
      </w:r>
      <w:proofErr w:type="gramStart"/>
      <w:r w:rsidRPr="007D6E3C">
        <w:rPr>
          <w:rFonts w:ascii="Times New Roman" w:hAnsi="Times New Roman" w:cs="Times New Roman"/>
        </w:rPr>
        <w:t xml:space="preserve">2) </w:t>
      </w:r>
      <w:r w:rsidRPr="007D6E3C">
        <w:rPr>
          <w:rStyle w:val="24"/>
          <w:rFonts w:eastAsiaTheme="majorEastAsia"/>
          <w:sz w:val="24"/>
          <w:szCs w:val="24"/>
        </w:rPr>
        <w:t>ре</w:t>
      </w:r>
      <w:r w:rsidRPr="007D6E3C">
        <w:rPr>
          <w:rStyle w:val="24"/>
          <w:rFonts w:eastAsiaTheme="majorEastAsia"/>
          <w:sz w:val="24"/>
          <w:szCs w:val="24"/>
        </w:rPr>
        <w:softHyphen/>
        <w:t>гулятивные:</w:t>
      </w:r>
      <w:r w:rsidRPr="007D6E3C">
        <w:rPr>
          <w:rFonts w:ascii="Times New Roman" w:hAnsi="Times New Roman" w:cs="Times New Roman"/>
        </w:rPr>
        <w:t xml:space="preserve"> формулировать новые задачи в учебной и познава</w:t>
      </w:r>
      <w:r w:rsidRPr="007D6E3C">
        <w:rPr>
          <w:rFonts w:ascii="Times New Roman" w:hAnsi="Times New Roman" w:cs="Times New Roman"/>
        </w:rPr>
        <w:softHyphen/>
        <w:t>тельной деятельности; составлять план действий; соотносить сво</w:t>
      </w:r>
      <w:r w:rsidR="00791D7D" w:rsidRPr="007D6E3C">
        <w:rPr>
          <w:rFonts w:ascii="Times New Roman" w:hAnsi="Times New Roman" w:cs="Times New Roman"/>
        </w:rPr>
        <w:t>и</w:t>
      </w:r>
      <w:r w:rsidRPr="007D6E3C">
        <w:rPr>
          <w:rFonts w:ascii="Times New Roman" w:hAnsi="Times New Roman" w:cs="Times New Roman"/>
        </w:rPr>
        <w:t xml:space="preserve"> действия с планируемыми рез</w:t>
      </w:r>
      <w:r w:rsidR="003633AF" w:rsidRPr="007D6E3C">
        <w:rPr>
          <w:rFonts w:ascii="Times New Roman" w:hAnsi="Times New Roman" w:cs="Times New Roman"/>
        </w:rPr>
        <w:t>ультатами, осуществлять контроль</w:t>
      </w:r>
      <w:r w:rsidRPr="007D6E3C">
        <w:rPr>
          <w:rFonts w:ascii="Times New Roman" w:hAnsi="Times New Roman" w:cs="Times New Roman"/>
        </w:rPr>
        <w:t xml:space="preserve"> своей деятельности в процессе достижения результата; осваива</w:t>
      </w:r>
      <w:r w:rsidR="00791D7D" w:rsidRPr="007D6E3C">
        <w:rPr>
          <w:rFonts w:ascii="Times New Roman" w:hAnsi="Times New Roman" w:cs="Times New Roman"/>
        </w:rPr>
        <w:t>ть</w:t>
      </w:r>
      <w:r w:rsidRPr="007D6E3C">
        <w:rPr>
          <w:rFonts w:ascii="Times New Roman" w:hAnsi="Times New Roman" w:cs="Times New Roman"/>
        </w:rPr>
        <w:t xml:space="preserve"> основы проектно-исследовательской деятельности; 3) </w:t>
      </w:r>
      <w:r w:rsidRPr="007D6E3C">
        <w:rPr>
          <w:rStyle w:val="24"/>
          <w:rFonts w:eastAsiaTheme="majorEastAsia"/>
          <w:sz w:val="24"/>
          <w:szCs w:val="24"/>
        </w:rPr>
        <w:t>познава</w:t>
      </w:r>
      <w:r w:rsidRPr="007D6E3C">
        <w:rPr>
          <w:rStyle w:val="24"/>
          <w:rFonts w:eastAsiaTheme="majorEastAsia"/>
          <w:sz w:val="24"/>
          <w:szCs w:val="24"/>
        </w:rPr>
        <w:softHyphen/>
        <w:t>тельные:</w:t>
      </w:r>
      <w:r w:rsidRPr="007D6E3C">
        <w:rPr>
          <w:rFonts w:ascii="Times New Roman" w:hAnsi="Times New Roman" w:cs="Times New Roman"/>
        </w:rPr>
        <w:t xml:space="preserve"> устанавливать причинно-следственные связи, строить логические рассуждения, умозаключения; использовать таблицы,, схемы, модели для получения информации; анализировать ма</w:t>
      </w:r>
      <w:r w:rsidRPr="007D6E3C">
        <w:rPr>
          <w:rFonts w:ascii="Times New Roman" w:hAnsi="Times New Roman" w:cs="Times New Roman"/>
        </w:rPr>
        <w:softHyphen/>
        <w:t>териал учебника и дополнительный материал;</w:t>
      </w:r>
      <w:proofErr w:type="gramEnd"/>
      <w:r w:rsidRPr="007D6E3C">
        <w:rPr>
          <w:rFonts w:ascii="Times New Roman" w:hAnsi="Times New Roman" w:cs="Times New Roman"/>
        </w:rPr>
        <w:t xml:space="preserve"> развивать навыки поиска, анализа, сопоставления и оценивания обществоведческой информации; предъявлять результаты своей деятельности в фор</w:t>
      </w:r>
      <w:r w:rsidRPr="007D6E3C">
        <w:rPr>
          <w:rFonts w:ascii="Times New Roman" w:hAnsi="Times New Roman" w:cs="Times New Roman"/>
        </w:rPr>
        <w:softHyphen/>
        <w:t xml:space="preserve">ме устного сообщения, участия в дискуссии, беседы; </w:t>
      </w:r>
    </w:p>
    <w:p w:rsidR="00CE3553" w:rsidRPr="007D6E3C" w:rsidRDefault="00CE3553" w:rsidP="007D6E3C">
      <w:pPr>
        <w:jc w:val="both"/>
        <w:rPr>
          <w:rFonts w:ascii="Times New Roman" w:hAnsi="Times New Roman" w:cs="Times New Roman"/>
        </w:rPr>
      </w:pPr>
      <w:proofErr w:type="gramStart"/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t>личност</w:t>
      </w:r>
      <w:r w:rsidRPr="007D6E3C">
        <w:rPr>
          <w:rStyle w:val="24"/>
          <w:rFonts w:eastAsiaTheme="majorEastAsia"/>
          <w:i w:val="0"/>
          <w:sz w:val="24"/>
          <w:szCs w:val="24"/>
          <w:u w:val="single"/>
        </w:rPr>
        <w:softHyphen/>
        <w:t>ные УУД</w:t>
      </w:r>
      <w:r w:rsidRPr="007D6E3C">
        <w:rPr>
          <w:rStyle w:val="24"/>
          <w:rFonts w:eastAsiaTheme="majorEastAsia"/>
          <w:sz w:val="24"/>
          <w:szCs w:val="24"/>
        </w:rPr>
        <w:t>:</w:t>
      </w:r>
      <w:r w:rsidRPr="007D6E3C">
        <w:rPr>
          <w:rFonts w:ascii="Times New Roman" w:hAnsi="Times New Roman" w:cs="Times New Roman"/>
        </w:rPr>
        <w:t xml:space="preserve"> формирование и развитие уважительного отношения к материальным, духовным и культурным ценностям прошлого и настоящего; осмысление опыта предшествующих поколений.</w:t>
      </w:r>
      <w:proofErr w:type="gramEnd"/>
    </w:p>
    <w:p w:rsidR="00E7672B" w:rsidRDefault="00E7672B" w:rsidP="007D6E3C">
      <w:pPr>
        <w:jc w:val="both"/>
        <w:rPr>
          <w:rStyle w:val="24"/>
          <w:rFonts w:eastAsiaTheme="majorEastAsia"/>
          <w:b/>
          <w:i w:val="0"/>
          <w:sz w:val="24"/>
          <w:szCs w:val="24"/>
        </w:rPr>
      </w:pPr>
    </w:p>
    <w:p w:rsidR="00CE3553" w:rsidRPr="007D6E3C" w:rsidRDefault="00CE3553" w:rsidP="007D6E3C">
      <w:pPr>
        <w:jc w:val="both"/>
        <w:rPr>
          <w:rFonts w:ascii="Times New Roman" w:hAnsi="Times New Roman" w:cs="Times New Roman"/>
        </w:rPr>
      </w:pPr>
      <w:r w:rsidRPr="007D6E3C">
        <w:rPr>
          <w:rStyle w:val="24"/>
          <w:rFonts w:eastAsiaTheme="majorEastAsia"/>
          <w:b/>
          <w:i w:val="0"/>
          <w:sz w:val="24"/>
          <w:szCs w:val="24"/>
        </w:rPr>
        <w:t>Оборудование:</w:t>
      </w:r>
      <w:r w:rsidR="007D6E3C">
        <w:rPr>
          <w:rFonts w:ascii="Times New Roman" w:hAnsi="Times New Roman" w:cs="Times New Roman"/>
        </w:rPr>
        <w:t xml:space="preserve"> учебник, </w:t>
      </w:r>
      <w:r w:rsidRPr="007D6E3C">
        <w:rPr>
          <w:rFonts w:ascii="Times New Roman" w:hAnsi="Times New Roman" w:cs="Times New Roman"/>
        </w:rPr>
        <w:t>проек</w:t>
      </w:r>
      <w:r w:rsidR="007D6E3C">
        <w:rPr>
          <w:rFonts w:ascii="Times New Roman" w:hAnsi="Times New Roman" w:cs="Times New Roman"/>
        </w:rPr>
        <w:t xml:space="preserve">тор, </w:t>
      </w:r>
      <w:proofErr w:type="spellStart"/>
      <w:r w:rsidR="007D6E3C">
        <w:rPr>
          <w:rFonts w:ascii="Times New Roman" w:hAnsi="Times New Roman" w:cs="Times New Roman"/>
        </w:rPr>
        <w:t>мультимедийная</w:t>
      </w:r>
      <w:proofErr w:type="spellEnd"/>
      <w:r w:rsidR="007D6E3C">
        <w:rPr>
          <w:rFonts w:ascii="Times New Roman" w:hAnsi="Times New Roman" w:cs="Times New Roman"/>
        </w:rPr>
        <w:t xml:space="preserve"> презентация, рабочие листы, дополнительный материал.</w:t>
      </w:r>
    </w:p>
    <w:p w:rsidR="00E7672B" w:rsidRDefault="00E7672B" w:rsidP="007D6E3C">
      <w:pPr>
        <w:jc w:val="both"/>
        <w:rPr>
          <w:rStyle w:val="24"/>
          <w:rFonts w:eastAsiaTheme="majorEastAsia"/>
          <w:b/>
          <w:i w:val="0"/>
          <w:sz w:val="24"/>
          <w:szCs w:val="24"/>
        </w:rPr>
      </w:pPr>
    </w:p>
    <w:p w:rsidR="00CE3553" w:rsidRPr="007D6E3C" w:rsidRDefault="00CE3553" w:rsidP="007D6E3C">
      <w:pPr>
        <w:jc w:val="both"/>
        <w:rPr>
          <w:rFonts w:ascii="Times New Roman" w:hAnsi="Times New Roman" w:cs="Times New Roman"/>
        </w:rPr>
      </w:pPr>
      <w:r w:rsidRPr="007D6E3C">
        <w:rPr>
          <w:rStyle w:val="24"/>
          <w:rFonts w:eastAsiaTheme="majorEastAsia"/>
          <w:b/>
          <w:i w:val="0"/>
          <w:sz w:val="24"/>
          <w:szCs w:val="24"/>
        </w:rPr>
        <w:t>Тип урока:</w:t>
      </w:r>
      <w:r w:rsidRPr="007D6E3C">
        <w:rPr>
          <w:rFonts w:ascii="Times New Roman" w:hAnsi="Times New Roman" w:cs="Times New Roman"/>
        </w:rPr>
        <w:t xml:space="preserve"> ур</w:t>
      </w:r>
      <w:r w:rsidR="007D6E3C">
        <w:rPr>
          <w:rFonts w:ascii="Times New Roman" w:hAnsi="Times New Roman" w:cs="Times New Roman"/>
        </w:rPr>
        <w:t>ок открытия новых знаний</w:t>
      </w:r>
      <w:r w:rsidRPr="007D6E3C">
        <w:rPr>
          <w:rFonts w:ascii="Times New Roman" w:hAnsi="Times New Roman" w:cs="Times New Roman"/>
        </w:rPr>
        <w:t>.</w:t>
      </w:r>
    </w:p>
    <w:p w:rsidR="00E7672B" w:rsidRDefault="00E7672B" w:rsidP="007D6E3C">
      <w:pPr>
        <w:pStyle w:val="62"/>
        <w:shd w:val="clear" w:color="auto" w:fill="auto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E3553" w:rsidRPr="007D6E3C" w:rsidRDefault="00CE3553" w:rsidP="007D6E3C">
      <w:pPr>
        <w:pStyle w:val="62"/>
        <w:shd w:val="clear" w:color="auto" w:fill="auto"/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D6E3C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CE3553" w:rsidRDefault="00CE3553" w:rsidP="007D6E3C">
      <w:pPr>
        <w:pStyle w:val="32"/>
        <w:numPr>
          <w:ilvl w:val="0"/>
          <w:numId w:val="2"/>
        </w:numPr>
        <w:shd w:val="clear" w:color="auto" w:fill="auto"/>
        <w:tabs>
          <w:tab w:val="left" w:pos="23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7D6E3C">
        <w:rPr>
          <w:rFonts w:ascii="Times New Roman" w:hAnsi="Times New Roman" w:cs="Times New Roman"/>
          <w:sz w:val="24"/>
          <w:szCs w:val="24"/>
        </w:rPr>
        <w:t>Организационный момент</w:t>
      </w:r>
    </w:p>
    <w:p w:rsidR="004B30BD" w:rsidRPr="007D6E3C" w:rsidRDefault="004B30BD" w:rsidP="004B30BD">
      <w:pPr>
        <w:pStyle w:val="32"/>
        <w:shd w:val="clear" w:color="auto" w:fill="auto"/>
        <w:tabs>
          <w:tab w:val="left" w:pos="236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3553" w:rsidRPr="007D6E3C" w:rsidRDefault="00CE3553" w:rsidP="007D6E3C">
      <w:pPr>
        <w:pStyle w:val="32"/>
        <w:numPr>
          <w:ilvl w:val="0"/>
          <w:numId w:val="2"/>
        </w:numPr>
        <w:shd w:val="clear" w:color="auto" w:fill="auto"/>
        <w:tabs>
          <w:tab w:val="left" w:pos="29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7D6E3C">
        <w:rPr>
          <w:rFonts w:ascii="Times New Roman" w:hAnsi="Times New Roman" w:cs="Times New Roman"/>
          <w:sz w:val="24"/>
          <w:szCs w:val="24"/>
        </w:rPr>
        <w:t>Актуализация опорных знаний</w:t>
      </w:r>
    </w:p>
    <w:p w:rsidR="007D6E3C" w:rsidRDefault="00263199" w:rsidP="007D6E3C">
      <w:pPr>
        <w:shd w:val="clear" w:color="auto" w:fill="FFFFFF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 xml:space="preserve">- </w:t>
      </w:r>
      <w:r w:rsidR="00FE28CC" w:rsidRPr="007D6E3C">
        <w:rPr>
          <w:rFonts w:ascii="Times New Roman" w:hAnsi="Times New Roman" w:cs="Times New Roman"/>
        </w:rPr>
        <w:t>Какие сферы жизни общества вам известны? (</w:t>
      </w:r>
      <w:r w:rsidR="00FE28CC" w:rsidRPr="007D6E3C">
        <w:rPr>
          <w:rFonts w:ascii="Times New Roman" w:hAnsi="Times New Roman" w:cs="Times New Roman"/>
          <w:i/>
        </w:rPr>
        <w:t>экономическая, политическая, социальная, духовная</w:t>
      </w:r>
      <w:r w:rsidR="00FE28CC" w:rsidRPr="007D6E3C">
        <w:rPr>
          <w:rFonts w:ascii="Times New Roman" w:hAnsi="Times New Roman" w:cs="Times New Roman"/>
        </w:rPr>
        <w:t xml:space="preserve">). </w:t>
      </w:r>
      <w:r w:rsidR="007D6E3C">
        <w:rPr>
          <w:rFonts w:ascii="Times New Roman" w:hAnsi="Times New Roman" w:cs="Times New Roman"/>
        </w:rPr>
        <w:t>Как сферы взаимосвязаны друг с другом?</w:t>
      </w:r>
    </w:p>
    <w:p w:rsidR="004B30BD" w:rsidRDefault="004B30BD" w:rsidP="007D6E3C">
      <w:pPr>
        <w:shd w:val="clear" w:color="auto" w:fill="FFFFFF"/>
        <w:jc w:val="both"/>
        <w:rPr>
          <w:rFonts w:ascii="Times New Roman" w:hAnsi="Times New Roman" w:cs="Times New Roman"/>
        </w:rPr>
      </w:pPr>
    </w:p>
    <w:p w:rsidR="004B30BD" w:rsidRPr="007D6E3C" w:rsidRDefault="007D6E3C" w:rsidP="007D6E3C">
      <w:pPr>
        <w:shd w:val="clear" w:color="auto" w:fill="FFFFFF"/>
        <w:jc w:val="both"/>
        <w:rPr>
          <w:rFonts w:ascii="Times New Roman" w:hAnsi="Times New Roman" w:cs="Times New Roman"/>
          <w:b/>
        </w:rPr>
      </w:pPr>
      <w:r w:rsidRPr="007D6E3C">
        <w:rPr>
          <w:rFonts w:ascii="Times New Roman" w:hAnsi="Times New Roman" w:cs="Times New Roman"/>
          <w:b/>
          <w:lang w:val="en-US"/>
        </w:rPr>
        <w:t>III</w:t>
      </w:r>
      <w:r w:rsidRPr="007D6E3C">
        <w:rPr>
          <w:rFonts w:ascii="Times New Roman" w:hAnsi="Times New Roman" w:cs="Times New Roman"/>
          <w:b/>
        </w:rPr>
        <w:t>. Постановка учебной задачи</w:t>
      </w:r>
    </w:p>
    <w:p w:rsidR="007D6E3C" w:rsidRDefault="007D6E3C" w:rsidP="007D6E3C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-Посмотрите, пожалуйста, на слайд, что объединяет данные изображения?</w:t>
      </w:r>
    </w:p>
    <w:p w:rsidR="007D6E3C" w:rsidRDefault="007D6E3C" w:rsidP="007D6E3C">
      <w:pPr>
        <w:shd w:val="clear" w:color="auto" w:fill="FFFFFF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7D6E3C">
        <w:rPr>
          <w:rFonts w:ascii="Times New Roman" w:hAnsi="Times New Roman" w:cs="Times New Roman"/>
        </w:rPr>
        <w:t>Как вы думаете, о чем мы будем говорить?</w:t>
      </w:r>
    </w:p>
    <w:p w:rsidR="00791D7D" w:rsidRPr="007D6E3C" w:rsidRDefault="00FE28CC" w:rsidP="007D6E3C">
      <w:pPr>
        <w:shd w:val="clear" w:color="auto" w:fill="FFFFFF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Сегодня мы начинаем изучать духовную сферу</w:t>
      </w:r>
    </w:p>
    <w:p w:rsidR="00263199" w:rsidRPr="007D6E3C" w:rsidRDefault="007D6E3C" w:rsidP="007D6E3C">
      <w:pPr>
        <w:tabs>
          <w:tab w:val="left" w:pos="642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263199" w:rsidRPr="007D6E3C">
        <w:rPr>
          <w:rFonts w:ascii="Times New Roman" w:hAnsi="Times New Roman" w:cs="Times New Roman"/>
        </w:rPr>
        <w:t>На какие вопросы нам предстоит ответить?  (</w:t>
      </w:r>
      <w:r w:rsidR="00263199" w:rsidRPr="007D6E3C">
        <w:rPr>
          <w:rFonts w:ascii="Times New Roman" w:hAnsi="Times New Roman" w:cs="Times New Roman"/>
          <w:i/>
        </w:rPr>
        <w:t>Ученики высказывают свои предположения</w:t>
      </w:r>
      <w:r w:rsidR="00263199" w:rsidRPr="007D6E3C">
        <w:rPr>
          <w:rFonts w:ascii="Times New Roman" w:hAnsi="Times New Roman" w:cs="Times New Roman"/>
        </w:rPr>
        <w:t>.)</w:t>
      </w:r>
    </w:p>
    <w:p w:rsidR="00791D7D" w:rsidRPr="007D6E3C" w:rsidRDefault="007D6E3C" w:rsidP="007D6E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791D7D" w:rsidRPr="007D6E3C">
        <w:rPr>
          <w:rStyle w:val="25"/>
          <w:rFonts w:eastAsiaTheme="majorEastAsia"/>
          <w:sz w:val="24"/>
          <w:szCs w:val="24"/>
        </w:rPr>
        <w:t xml:space="preserve">Тема </w:t>
      </w:r>
      <w:r w:rsidR="00791D7D" w:rsidRPr="007D6E3C">
        <w:rPr>
          <w:rFonts w:ascii="Times New Roman" w:hAnsi="Times New Roman" w:cs="Times New Roman"/>
        </w:rPr>
        <w:t>урока «Сфера духовной жизни».</w:t>
      </w:r>
    </w:p>
    <w:p w:rsidR="00791D7D" w:rsidRPr="007D6E3C" w:rsidRDefault="00791D7D" w:rsidP="007D6E3C">
      <w:pPr>
        <w:pStyle w:val="42"/>
        <w:shd w:val="clear" w:color="auto" w:fill="auto"/>
        <w:spacing w:line="240" w:lineRule="auto"/>
        <w:ind w:firstLine="360"/>
        <w:rPr>
          <w:sz w:val="24"/>
          <w:szCs w:val="24"/>
        </w:rPr>
      </w:pPr>
      <w:r w:rsidRPr="007D6E3C">
        <w:rPr>
          <w:sz w:val="24"/>
          <w:szCs w:val="24"/>
        </w:rPr>
        <w:t>План урока</w:t>
      </w:r>
    </w:p>
    <w:p w:rsidR="00791D7D" w:rsidRPr="007D6E3C" w:rsidRDefault="00791D7D" w:rsidP="007D6E3C">
      <w:pPr>
        <w:numPr>
          <w:ilvl w:val="0"/>
          <w:numId w:val="3"/>
        </w:numPr>
        <w:tabs>
          <w:tab w:val="left" w:pos="628"/>
        </w:tabs>
        <w:ind w:firstLine="36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Духовная сфера жизни общества.</w:t>
      </w:r>
    </w:p>
    <w:p w:rsidR="00791D7D" w:rsidRPr="007D6E3C" w:rsidRDefault="007D6E3C" w:rsidP="007D6E3C">
      <w:pPr>
        <w:numPr>
          <w:ilvl w:val="0"/>
          <w:numId w:val="3"/>
        </w:numPr>
        <w:tabs>
          <w:tab w:val="left" w:pos="647"/>
        </w:tabs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Многообразие культур</w:t>
      </w:r>
      <w:r w:rsidR="00791D7D" w:rsidRPr="007D6E3C">
        <w:rPr>
          <w:rFonts w:ascii="Times New Roman" w:hAnsi="Times New Roman" w:cs="Times New Roman"/>
        </w:rPr>
        <w:t>.</w:t>
      </w:r>
    </w:p>
    <w:p w:rsidR="00791D7D" w:rsidRPr="007D6E3C" w:rsidRDefault="00791D7D" w:rsidP="007D6E3C">
      <w:pPr>
        <w:numPr>
          <w:ilvl w:val="0"/>
          <w:numId w:val="3"/>
        </w:numPr>
        <w:tabs>
          <w:tab w:val="left" w:pos="647"/>
        </w:tabs>
        <w:ind w:firstLine="36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Развитие культуры в современной России.</w:t>
      </w:r>
    </w:p>
    <w:p w:rsidR="00FB4DE7" w:rsidRPr="007D6E3C" w:rsidRDefault="00FB4DE7" w:rsidP="007D6E3C">
      <w:pPr>
        <w:pStyle w:val="32"/>
        <w:shd w:val="clear" w:color="auto" w:fill="auto"/>
        <w:tabs>
          <w:tab w:val="left" w:pos="294"/>
        </w:tabs>
        <w:spacing w:before="0" w:after="0" w:line="240" w:lineRule="auto"/>
        <w:rPr>
          <w:rFonts w:ascii="Times New Roman" w:hAnsi="Times New Roman" w:cs="Times New Roman"/>
          <w:b w:val="0"/>
          <w:color w:val="FF0000"/>
          <w:sz w:val="24"/>
          <w:szCs w:val="24"/>
        </w:rPr>
      </w:pPr>
    </w:p>
    <w:p w:rsidR="00CE3553" w:rsidRPr="007D6E3C" w:rsidRDefault="007D6E3C" w:rsidP="007D6E3C">
      <w:pPr>
        <w:pStyle w:val="32"/>
        <w:numPr>
          <w:ilvl w:val="0"/>
          <w:numId w:val="16"/>
        </w:numPr>
        <w:shd w:val="clear" w:color="auto" w:fill="auto"/>
        <w:tabs>
          <w:tab w:val="left" w:pos="35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нового материала</w:t>
      </w:r>
    </w:p>
    <w:p w:rsidR="00122DE4" w:rsidRPr="00BE3D97" w:rsidRDefault="00CE3553" w:rsidP="007D6E3C">
      <w:pPr>
        <w:jc w:val="both"/>
        <w:rPr>
          <w:rFonts w:ascii="Times New Roman" w:hAnsi="Times New Roman" w:cs="Times New Roman"/>
          <w:i/>
        </w:rPr>
      </w:pPr>
      <w:r w:rsidRPr="007D6E3C">
        <w:rPr>
          <w:rFonts w:ascii="Times New Roman" w:hAnsi="Times New Roman" w:cs="Times New Roman"/>
        </w:rPr>
        <w:t>Духовная сфера часто ассоциируется с понятием «культура».</w:t>
      </w:r>
      <w:r w:rsidR="00917FF7" w:rsidRPr="007D6E3C">
        <w:rPr>
          <w:rFonts w:ascii="Times New Roman" w:hAnsi="Times New Roman" w:cs="Times New Roman"/>
        </w:rPr>
        <w:t xml:space="preserve"> В науке существует почти 200 определений это понятия, так как практически каждый более-менее значительный ученый старался предложить свое видение данного вопроса. </w:t>
      </w:r>
      <w:r w:rsidRPr="007D6E3C">
        <w:rPr>
          <w:rFonts w:ascii="Times New Roman" w:hAnsi="Times New Roman" w:cs="Times New Roman"/>
        </w:rPr>
        <w:t xml:space="preserve"> Познакомьтесь с </w:t>
      </w:r>
      <w:r w:rsidR="00917FF7" w:rsidRPr="007D6E3C">
        <w:rPr>
          <w:rFonts w:ascii="Times New Roman" w:hAnsi="Times New Roman" w:cs="Times New Roman"/>
        </w:rPr>
        <w:t xml:space="preserve">наиболее распространенными </w:t>
      </w:r>
      <w:r w:rsidRPr="007D6E3C">
        <w:rPr>
          <w:rFonts w:ascii="Times New Roman" w:hAnsi="Times New Roman" w:cs="Times New Roman"/>
        </w:rPr>
        <w:t>определениями этого понятия</w:t>
      </w:r>
      <w:proofErr w:type="gramStart"/>
      <w:r w:rsidRPr="007D6E3C">
        <w:rPr>
          <w:rFonts w:ascii="Times New Roman" w:hAnsi="Times New Roman" w:cs="Times New Roman"/>
        </w:rPr>
        <w:t>.</w:t>
      </w:r>
      <w:proofErr w:type="gramEnd"/>
      <w:r w:rsidR="00BE3D97">
        <w:rPr>
          <w:rFonts w:ascii="Times New Roman" w:hAnsi="Times New Roman" w:cs="Times New Roman"/>
        </w:rPr>
        <w:t xml:space="preserve"> (</w:t>
      </w:r>
      <w:proofErr w:type="gramStart"/>
      <w:r w:rsidR="00BE3D97">
        <w:rPr>
          <w:rFonts w:ascii="Times New Roman" w:hAnsi="Times New Roman" w:cs="Times New Roman"/>
          <w:i/>
        </w:rPr>
        <w:t>р</w:t>
      </w:r>
      <w:proofErr w:type="gramEnd"/>
      <w:r w:rsidR="00BE3D97">
        <w:rPr>
          <w:rFonts w:ascii="Times New Roman" w:hAnsi="Times New Roman" w:cs="Times New Roman"/>
          <w:i/>
        </w:rPr>
        <w:t>абота с документом)</w:t>
      </w:r>
    </w:p>
    <w:p w:rsidR="00575E5F" w:rsidRDefault="00575E5F" w:rsidP="007D6E3C">
      <w:pPr>
        <w:ind w:firstLine="360"/>
        <w:jc w:val="both"/>
        <w:rPr>
          <w:rStyle w:val="24"/>
          <w:rFonts w:eastAsiaTheme="majorEastAsia"/>
          <w:i w:val="0"/>
          <w:sz w:val="24"/>
          <w:szCs w:val="24"/>
        </w:rPr>
      </w:pPr>
    </w:p>
    <w:p w:rsidR="00102CFA" w:rsidRPr="007D6E3C" w:rsidRDefault="00BE3D97" w:rsidP="007D6E3C">
      <w:pPr>
        <w:ind w:firstLine="360"/>
        <w:jc w:val="both"/>
        <w:rPr>
          <w:rStyle w:val="25"/>
          <w:rFonts w:eastAsiaTheme="majorEastAsia"/>
          <w:sz w:val="24"/>
          <w:szCs w:val="24"/>
        </w:rPr>
      </w:pPr>
      <w:r>
        <w:rPr>
          <w:rStyle w:val="24"/>
          <w:rFonts w:eastAsiaTheme="majorEastAsia"/>
          <w:i w:val="0"/>
          <w:sz w:val="24"/>
          <w:szCs w:val="24"/>
        </w:rPr>
        <w:lastRenderedPageBreak/>
        <w:t xml:space="preserve">1) </w:t>
      </w:r>
      <w:r w:rsidR="00CE3553" w:rsidRPr="00BE3D97">
        <w:rPr>
          <w:rStyle w:val="24"/>
          <w:rFonts w:eastAsiaTheme="majorEastAsia"/>
          <w:i w:val="0"/>
          <w:sz w:val="24"/>
          <w:szCs w:val="24"/>
        </w:rPr>
        <w:t>Культура</w:t>
      </w:r>
      <w:r w:rsidR="00CE3553" w:rsidRPr="007D6E3C">
        <w:rPr>
          <w:rFonts w:ascii="Times New Roman" w:hAnsi="Times New Roman" w:cs="Times New Roman"/>
        </w:rPr>
        <w:t xml:space="preserve"> (от лат</w:t>
      </w:r>
      <w:proofErr w:type="gramStart"/>
      <w:r w:rsidR="00CE3553" w:rsidRPr="007D6E3C">
        <w:rPr>
          <w:rFonts w:ascii="Times New Roman" w:hAnsi="Times New Roman" w:cs="Times New Roman"/>
        </w:rPr>
        <w:t>.</w:t>
      </w:r>
      <w:proofErr w:type="gramEnd"/>
      <w:r w:rsidR="00CE3553" w:rsidRPr="007D6E3C">
        <w:rPr>
          <w:rFonts w:ascii="Times New Roman" w:hAnsi="Times New Roman" w:cs="Times New Roman"/>
        </w:rPr>
        <w:t xml:space="preserve"> </w:t>
      </w:r>
      <w:proofErr w:type="gramStart"/>
      <w:r w:rsidRPr="00BE3D97">
        <w:rPr>
          <w:rStyle w:val="24"/>
          <w:rFonts w:eastAsiaTheme="majorEastAsia"/>
          <w:sz w:val="24"/>
          <w:szCs w:val="24"/>
          <w:lang w:eastAsia="en-US" w:bidi="en-US"/>
        </w:rPr>
        <w:t>с</w:t>
      </w:r>
      <w:proofErr w:type="spellStart"/>
      <w:proofErr w:type="gramEnd"/>
      <w:r w:rsidR="00CE3553" w:rsidRPr="007D6E3C">
        <w:rPr>
          <w:rStyle w:val="24"/>
          <w:rFonts w:eastAsiaTheme="majorEastAsia"/>
          <w:sz w:val="24"/>
          <w:szCs w:val="24"/>
          <w:lang w:val="en-US" w:eastAsia="en-US" w:bidi="en-US"/>
        </w:rPr>
        <w:t>ultura</w:t>
      </w:r>
      <w:proofErr w:type="spellEnd"/>
      <w:r>
        <w:rPr>
          <w:rFonts w:ascii="Times New Roman" w:hAnsi="Times New Roman" w:cs="Times New Roman"/>
          <w:lang w:eastAsia="en-US" w:bidi="en-US"/>
        </w:rPr>
        <w:t xml:space="preserve">) – </w:t>
      </w:r>
      <w:r>
        <w:rPr>
          <w:rFonts w:ascii="Times New Roman" w:hAnsi="Times New Roman" w:cs="Times New Roman"/>
        </w:rPr>
        <w:t>возделывание, обработка земли, воспитание.</w:t>
      </w:r>
    </w:p>
    <w:p w:rsidR="00102CFA" w:rsidRPr="007D6E3C" w:rsidRDefault="00BE3D97" w:rsidP="007D6E3C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2) Культура - </w:t>
      </w:r>
      <w:r w:rsidRPr="00BE3D97">
        <w:rPr>
          <w:rFonts w:ascii="Times New Roman" w:hAnsi="Times New Roman" w:cs="Times New Roman"/>
        </w:rPr>
        <w:t>это набор правил, которые предписывают человеку определённое поведение с присущими ему переживаниями и мыслями, оказывая на него, тем самым, управленческое воздействие</w:t>
      </w:r>
      <w:r w:rsidR="00CE3553" w:rsidRPr="007D6E3C">
        <w:rPr>
          <w:rFonts w:ascii="Times New Roman" w:hAnsi="Times New Roman" w:cs="Times New Roman"/>
        </w:rPr>
        <w:t xml:space="preserve">; </w:t>
      </w:r>
    </w:p>
    <w:p w:rsidR="00102CFA" w:rsidRPr="007D6E3C" w:rsidRDefault="00BE3D97" w:rsidP="007D6E3C">
      <w:pPr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CE3553" w:rsidRPr="007D6E3C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Культура - </w:t>
      </w:r>
      <w:r w:rsidR="00CE3553" w:rsidRPr="007D6E3C">
        <w:rPr>
          <w:rStyle w:val="25"/>
          <w:rFonts w:eastAsiaTheme="majorEastAsia"/>
          <w:sz w:val="24"/>
          <w:szCs w:val="24"/>
        </w:rPr>
        <w:t xml:space="preserve">все </w:t>
      </w:r>
      <w:r w:rsidR="00CE3553" w:rsidRPr="007D6E3C">
        <w:rPr>
          <w:rFonts w:ascii="Times New Roman" w:hAnsi="Times New Roman" w:cs="Times New Roman"/>
        </w:rPr>
        <w:t>виды преобразовательной деятельности человека, а также ее результаты — совокупность материальных и духовных ценно</w:t>
      </w:r>
      <w:r w:rsidR="00CE3553" w:rsidRPr="007D6E3C">
        <w:rPr>
          <w:rFonts w:ascii="Times New Roman" w:hAnsi="Times New Roman" w:cs="Times New Roman"/>
        </w:rPr>
        <w:softHyphen/>
      </w:r>
      <w:r w:rsidR="00CE3553" w:rsidRPr="007D6E3C">
        <w:rPr>
          <w:rStyle w:val="25"/>
          <w:rFonts w:eastAsiaTheme="majorEastAsia"/>
          <w:sz w:val="24"/>
          <w:szCs w:val="24"/>
        </w:rPr>
        <w:t xml:space="preserve">стей, </w:t>
      </w:r>
      <w:r w:rsidR="00CE3553" w:rsidRPr="007D6E3C">
        <w:rPr>
          <w:rFonts w:ascii="Times New Roman" w:hAnsi="Times New Roman" w:cs="Times New Roman"/>
        </w:rPr>
        <w:t xml:space="preserve">созданных человеком; </w:t>
      </w:r>
    </w:p>
    <w:p w:rsidR="00CE3553" w:rsidRPr="007D6E3C" w:rsidRDefault="00BE3D97" w:rsidP="007D6E3C">
      <w:pPr>
        <w:ind w:firstLine="3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4</w:t>
      </w:r>
      <w:r w:rsidR="00CE3553" w:rsidRPr="007D6E3C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 xml:space="preserve">Культура - </w:t>
      </w:r>
      <w:r w:rsidR="00CE3553" w:rsidRPr="007D6E3C">
        <w:rPr>
          <w:rFonts w:ascii="Times New Roman" w:hAnsi="Times New Roman" w:cs="Times New Roman"/>
        </w:rPr>
        <w:t xml:space="preserve">часть человеческого окружения, </w:t>
      </w:r>
      <w:r w:rsidR="00CE3553" w:rsidRPr="007D6E3C">
        <w:rPr>
          <w:rStyle w:val="25"/>
          <w:rFonts w:eastAsiaTheme="majorEastAsia"/>
          <w:sz w:val="24"/>
          <w:szCs w:val="24"/>
        </w:rPr>
        <w:t xml:space="preserve">созданная </w:t>
      </w:r>
      <w:r w:rsidR="00CE3553" w:rsidRPr="007D6E3C">
        <w:rPr>
          <w:rFonts w:ascii="Times New Roman" w:hAnsi="Times New Roman" w:cs="Times New Roman"/>
        </w:rPr>
        <w:t>самими людьми (здания, одежда, способы приготов</w:t>
      </w:r>
      <w:r w:rsidR="00CE3553" w:rsidRPr="007D6E3C">
        <w:rPr>
          <w:rFonts w:ascii="Times New Roman" w:hAnsi="Times New Roman" w:cs="Times New Roman"/>
        </w:rPr>
        <w:softHyphen/>
      </w:r>
      <w:r w:rsidR="00CE3553" w:rsidRPr="007D6E3C">
        <w:rPr>
          <w:rStyle w:val="25"/>
          <w:rFonts w:eastAsiaTheme="majorEastAsia"/>
          <w:sz w:val="24"/>
          <w:szCs w:val="24"/>
        </w:rPr>
        <w:t xml:space="preserve">ления </w:t>
      </w:r>
      <w:r w:rsidR="00CE3553" w:rsidRPr="007D6E3C">
        <w:rPr>
          <w:rFonts w:ascii="Times New Roman" w:hAnsi="Times New Roman" w:cs="Times New Roman"/>
        </w:rPr>
        <w:t>пищи, религия, наука, искусство, техника, орудия труда, предметы быта, язык, традиции и др.).</w:t>
      </w:r>
      <w:proofErr w:type="gramEnd"/>
    </w:p>
    <w:p w:rsidR="00F76701" w:rsidRPr="00576211" w:rsidRDefault="00BE3D97" w:rsidP="00BE3D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Что общего у этих определений? Давайте попробуем сформулировать свое определение термина «культура» (</w:t>
      </w:r>
      <w:r>
        <w:rPr>
          <w:rFonts w:ascii="Times New Roman" w:hAnsi="Times New Roman" w:cs="Times New Roman"/>
          <w:i/>
        </w:rPr>
        <w:t>ученики формулируют и записывают определение в рабочий лист)</w:t>
      </w:r>
      <w:r w:rsidR="00576211">
        <w:rPr>
          <w:rFonts w:ascii="Times New Roman" w:hAnsi="Times New Roman" w:cs="Times New Roman"/>
          <w:i/>
        </w:rPr>
        <w:t>.</w:t>
      </w:r>
    </w:p>
    <w:p w:rsidR="00CE3553" w:rsidRPr="007D6E3C" w:rsidRDefault="00CE3553" w:rsidP="00576211">
      <w:pPr>
        <w:pStyle w:val="42"/>
        <w:shd w:val="clear" w:color="auto" w:fill="auto"/>
        <w:spacing w:line="240" w:lineRule="auto"/>
        <w:rPr>
          <w:sz w:val="24"/>
          <w:szCs w:val="24"/>
        </w:rPr>
      </w:pPr>
      <w:r w:rsidRPr="007D6E3C">
        <w:rPr>
          <w:sz w:val="24"/>
          <w:szCs w:val="24"/>
        </w:rPr>
        <w:t>Культура</w:t>
      </w:r>
      <w:r w:rsidRPr="007D6E3C">
        <w:rPr>
          <w:rStyle w:val="43"/>
          <w:rFonts w:eastAsia="Franklin Gothic Demi"/>
          <w:sz w:val="24"/>
          <w:szCs w:val="24"/>
        </w:rPr>
        <w:t xml:space="preserve"> — </w:t>
      </w:r>
      <w:r w:rsidRPr="007D6E3C">
        <w:rPr>
          <w:sz w:val="24"/>
          <w:szCs w:val="24"/>
        </w:rPr>
        <w:t>это</w:t>
      </w:r>
      <w:r w:rsidRPr="007D6E3C">
        <w:rPr>
          <w:rStyle w:val="43"/>
          <w:rFonts w:eastAsia="Franklin Gothic Demi"/>
          <w:sz w:val="24"/>
          <w:szCs w:val="24"/>
        </w:rPr>
        <w:t>:</w:t>
      </w:r>
    </w:p>
    <w:p w:rsidR="00CE3553" w:rsidRPr="007D6E3C" w:rsidRDefault="00CE3553" w:rsidP="007D6E3C">
      <w:pPr>
        <w:numPr>
          <w:ilvl w:val="0"/>
          <w:numId w:val="5"/>
        </w:numPr>
        <w:tabs>
          <w:tab w:val="left" w:pos="652"/>
        </w:tabs>
        <w:ind w:firstLine="36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совокупность материальных и духовных ценностей;</w:t>
      </w:r>
    </w:p>
    <w:p w:rsidR="00CE3553" w:rsidRPr="007D6E3C" w:rsidRDefault="00CE3553" w:rsidP="007D6E3C">
      <w:pPr>
        <w:numPr>
          <w:ilvl w:val="0"/>
          <w:numId w:val="5"/>
        </w:numPr>
        <w:tabs>
          <w:tab w:val="left" w:pos="676"/>
        </w:tabs>
        <w:ind w:firstLine="36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то, что создано руками и разумом человека, «вторая природа»;</w:t>
      </w:r>
    </w:p>
    <w:p w:rsidR="00CE3553" w:rsidRPr="007D6E3C" w:rsidRDefault="00CE3553" w:rsidP="007D6E3C">
      <w:pPr>
        <w:numPr>
          <w:ilvl w:val="0"/>
          <w:numId w:val="5"/>
        </w:numPr>
        <w:tabs>
          <w:tab w:val="left" w:pos="676"/>
        </w:tabs>
        <w:ind w:firstLine="36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творчество, изменяющее жизнь.</w:t>
      </w:r>
    </w:p>
    <w:p w:rsidR="006D4551" w:rsidRPr="007D6E3C" w:rsidRDefault="006D4551" w:rsidP="007D6E3C">
      <w:pPr>
        <w:tabs>
          <w:tab w:val="left" w:pos="676"/>
        </w:tabs>
        <w:jc w:val="both"/>
        <w:rPr>
          <w:rFonts w:ascii="Times New Roman" w:hAnsi="Times New Roman" w:cs="Times New Roman"/>
        </w:rPr>
      </w:pPr>
    </w:p>
    <w:p w:rsidR="00974BD9" w:rsidRPr="008B6822" w:rsidRDefault="00CE3553" w:rsidP="008B6822">
      <w:pPr>
        <w:ind w:firstLine="360"/>
        <w:jc w:val="both"/>
        <w:rPr>
          <w:rFonts w:ascii="Times New Roman" w:hAnsi="Times New Roman" w:cs="Times New Roman"/>
          <w:b/>
        </w:rPr>
      </w:pPr>
      <w:r w:rsidRPr="007D6E3C">
        <w:rPr>
          <w:rStyle w:val="25"/>
          <w:rFonts w:eastAsiaTheme="majorEastAsia"/>
          <w:b/>
          <w:sz w:val="24"/>
          <w:szCs w:val="24"/>
        </w:rPr>
        <w:t xml:space="preserve">1. </w:t>
      </w:r>
      <w:r w:rsidRPr="007D6E3C">
        <w:rPr>
          <w:rFonts w:ascii="Times New Roman" w:hAnsi="Times New Roman" w:cs="Times New Roman"/>
          <w:b/>
        </w:rPr>
        <w:t>Духовная сфера жизни общества</w:t>
      </w:r>
    </w:p>
    <w:p w:rsidR="00974BD9" w:rsidRPr="007D6E3C" w:rsidRDefault="00974BD9" w:rsidP="007D6E3C">
      <w:pPr>
        <w:jc w:val="both"/>
        <w:rPr>
          <w:rFonts w:ascii="Times New Roman" w:hAnsi="Times New Roman" w:cs="Times New Roman"/>
        </w:rPr>
      </w:pPr>
      <w:r w:rsidRPr="007D6E3C">
        <w:rPr>
          <w:rFonts w:ascii="Times New Roman" w:eastAsia="Times New Roman" w:hAnsi="Times New Roman" w:cs="Times New Roman"/>
          <w:b/>
          <w:bCs/>
        </w:rPr>
        <w:t>Духовная жизнь, или духовная сфера</w:t>
      </w:r>
      <w:r w:rsidRPr="007D6E3C">
        <w:rPr>
          <w:rFonts w:ascii="Times New Roman" w:eastAsia="Times New Roman" w:hAnsi="Times New Roman" w:cs="Times New Roman"/>
        </w:rPr>
        <w:t xml:space="preserve"> – крайне важный элемент человеческой жизни. У человека есть не только материальные потребности. </w:t>
      </w:r>
      <w:r w:rsidRPr="007D6E3C">
        <w:rPr>
          <w:rFonts w:ascii="Times New Roman" w:hAnsi="Times New Roman" w:cs="Times New Roman"/>
        </w:rPr>
        <w:t>В известном смысле можно говорить, что истинно человеческое в человеке тесно связано с духовной сферой общественной жизни.</w:t>
      </w:r>
    </w:p>
    <w:p w:rsidR="00D805E8" w:rsidRPr="00BC023A" w:rsidRDefault="00974BD9" w:rsidP="00BC023A">
      <w:pPr>
        <w:jc w:val="both"/>
        <w:rPr>
          <w:rFonts w:ascii="Times New Roman" w:eastAsia="Times New Roman" w:hAnsi="Times New Roman" w:cs="Times New Roman"/>
        </w:rPr>
      </w:pPr>
      <w:r w:rsidRPr="007D6E3C">
        <w:rPr>
          <w:rFonts w:ascii="Times New Roman" w:eastAsia="Times New Roman" w:hAnsi="Times New Roman" w:cs="Times New Roman"/>
        </w:rPr>
        <w:t>Нам постоянно необходимо потреблять некие изобретения, открытия, произведения, которые сделаны не для улучшения материального благополучия. Слушать музыку, читать, любоваться произведениями искусства – всё это является для нас потребностью, поднимает наше настроение. Следует разобраться, из чего состоит духовная сфера.</w:t>
      </w:r>
    </w:p>
    <w:p w:rsidR="00BC023A" w:rsidRDefault="00BC023A" w:rsidP="007D6E3C">
      <w:pPr>
        <w:ind w:hanging="240"/>
        <w:jc w:val="both"/>
        <w:rPr>
          <w:rFonts w:ascii="Times New Roman" w:hAnsi="Times New Roman" w:cs="Times New Roman"/>
        </w:rPr>
      </w:pPr>
    </w:p>
    <w:p w:rsidR="0024458F" w:rsidRPr="007D6E3C" w:rsidRDefault="00BC023A" w:rsidP="007D6E3C">
      <w:pPr>
        <w:ind w:hanging="240"/>
        <w:jc w:val="both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</w:rPr>
        <w:t xml:space="preserve">    -  Работая с пунктом 1 параграфа 5 (стр.42-44) заполните схему в раб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л</w:t>
      </w:r>
      <w:proofErr w:type="gramEnd"/>
      <w:r>
        <w:rPr>
          <w:rFonts w:ascii="Times New Roman" w:hAnsi="Times New Roman" w:cs="Times New Roman"/>
        </w:rPr>
        <w:t>истах и напишите основные отличия духовной сферы от всех остальных.</w:t>
      </w:r>
    </w:p>
    <w:p w:rsidR="00CE3553" w:rsidRPr="007D6E3C" w:rsidRDefault="00CE3553" w:rsidP="007D6E3C">
      <w:pPr>
        <w:ind w:hanging="240"/>
        <w:jc w:val="both"/>
        <w:rPr>
          <w:rFonts w:ascii="Times New Roman" w:hAnsi="Times New Roman" w:cs="Times New Roman"/>
          <w:i/>
        </w:rPr>
      </w:pPr>
    </w:p>
    <w:p w:rsidR="00706BFB" w:rsidRPr="007D6E3C" w:rsidRDefault="00706BFB" w:rsidP="007D6E3C">
      <w:pPr>
        <w:ind w:hanging="240"/>
        <w:jc w:val="both"/>
        <w:rPr>
          <w:rFonts w:ascii="Times New Roman" w:hAnsi="Times New Roman" w:cs="Times New Roman"/>
          <w:i/>
        </w:rPr>
      </w:pPr>
    </w:p>
    <w:p w:rsidR="00CE3553" w:rsidRPr="007D6E3C" w:rsidRDefault="00CE3553" w:rsidP="007D6E3C">
      <w:pPr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  <w:noProof/>
          <w:lang w:bidi="ar-SA"/>
        </w:rPr>
        <w:drawing>
          <wp:inline distT="0" distB="0" distL="0" distR="0">
            <wp:extent cx="3705225" cy="1171575"/>
            <wp:effectExtent l="0" t="0" r="9525" b="9525"/>
            <wp:docPr id="7" name="Рисунок 7" descr="C:\Users\6015~1\AppData\Local\Temp\FineReader12.00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6015~1\AppData\Local\Temp\FineReader12.00\media\image7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BFB" w:rsidRPr="007D6E3C" w:rsidRDefault="00706BFB" w:rsidP="007D6E3C">
      <w:pPr>
        <w:jc w:val="both"/>
        <w:rPr>
          <w:rFonts w:ascii="Times New Roman" w:hAnsi="Times New Roman" w:cs="Times New Roman"/>
        </w:rPr>
      </w:pPr>
    </w:p>
    <w:p w:rsidR="00CE3553" w:rsidRPr="007D6E3C" w:rsidRDefault="00BC023A" w:rsidP="007D6E3C">
      <w:pPr>
        <w:ind w:hanging="2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Духовная сфера</w:t>
      </w:r>
      <w:r w:rsidR="00CE3553" w:rsidRPr="007D6E3C">
        <w:rPr>
          <w:rFonts w:ascii="Times New Roman" w:hAnsi="Times New Roman" w:cs="Times New Roman"/>
        </w:rPr>
        <w:t>:</w:t>
      </w:r>
    </w:p>
    <w:p w:rsidR="00CE3553" w:rsidRPr="007D6E3C" w:rsidRDefault="00BC023A" w:rsidP="007D6E3C">
      <w:pPr>
        <w:numPr>
          <w:ilvl w:val="0"/>
          <w:numId w:val="7"/>
        </w:num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имеет сложную структуру</w:t>
      </w:r>
      <w:r w:rsidR="00CE3553" w:rsidRPr="007D6E3C">
        <w:rPr>
          <w:rFonts w:ascii="Times New Roman" w:hAnsi="Times New Roman" w:cs="Times New Roman"/>
        </w:rPr>
        <w:t>;</w:t>
      </w:r>
    </w:p>
    <w:p w:rsidR="00CE3553" w:rsidRPr="007D6E3C" w:rsidRDefault="00BC023A" w:rsidP="007D6E3C">
      <w:pPr>
        <w:numPr>
          <w:ilvl w:val="0"/>
          <w:numId w:val="7"/>
        </w:numPr>
        <w:tabs>
          <w:tab w:val="left" w:pos="28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созданием, сохранением, распространением духовных ценностей непосредственно занято немало людей различных профессий;</w:t>
      </w:r>
    </w:p>
    <w:p w:rsidR="00943238" w:rsidRPr="007D6E3C" w:rsidRDefault="00BC023A" w:rsidP="007D6E3C">
      <w:pPr>
        <w:pStyle w:val="ab"/>
        <w:numPr>
          <w:ilvl w:val="0"/>
          <w:numId w:val="7"/>
        </w:numPr>
        <w:tabs>
          <w:tab w:val="left" w:pos="142"/>
          <w:tab w:val="left" w:pos="284"/>
        </w:tabs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достижения духовной культуры создаются, сохраняются, распространяются и потребляются людьми при посредстве многочисленных специализированных учреждений.</w:t>
      </w:r>
    </w:p>
    <w:p w:rsidR="00706BFB" w:rsidRPr="007D6E3C" w:rsidRDefault="00706BFB" w:rsidP="007D6E3C">
      <w:pPr>
        <w:pStyle w:val="ab"/>
        <w:tabs>
          <w:tab w:val="left" w:pos="142"/>
          <w:tab w:val="left" w:pos="284"/>
        </w:tabs>
        <w:ind w:left="0"/>
        <w:jc w:val="both"/>
        <w:rPr>
          <w:rFonts w:ascii="Times New Roman" w:hAnsi="Times New Roman" w:cs="Times New Roman"/>
        </w:rPr>
      </w:pPr>
    </w:p>
    <w:p w:rsidR="00CE3553" w:rsidRDefault="00832C0B" w:rsidP="007D6E3C">
      <w:pPr>
        <w:numPr>
          <w:ilvl w:val="0"/>
          <w:numId w:val="8"/>
        </w:numPr>
        <w:tabs>
          <w:tab w:val="left" w:pos="712"/>
        </w:tabs>
        <w:ind w:hanging="2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Многообразие мира культуры</w:t>
      </w:r>
    </w:p>
    <w:p w:rsidR="00832C0B" w:rsidRDefault="003E748F" w:rsidP="00832C0B">
      <w:pPr>
        <w:tabs>
          <w:tab w:val="left" w:pos="712"/>
        </w:tabs>
        <w:jc w:val="both"/>
        <w:rPr>
          <w:rFonts w:ascii="Times New Roman" w:hAnsi="Times New Roman" w:cs="Times New Roman"/>
        </w:rPr>
      </w:pPr>
      <w:r w:rsidRPr="003E748F">
        <w:rPr>
          <w:rFonts w:ascii="Times New Roman" w:hAnsi="Times New Roman" w:cs="Times New Roman"/>
        </w:rPr>
        <w:t>- Мы выяснили, что культура имеет сложную структуру и может существовать в разных формах, с которыми мы сейчас будем знакомиться.</w:t>
      </w:r>
    </w:p>
    <w:p w:rsidR="002F6C8E" w:rsidRDefault="002F6C8E" w:rsidP="00832C0B">
      <w:pPr>
        <w:tabs>
          <w:tab w:val="left" w:pos="712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Просмотр видеоролика</w:t>
      </w:r>
    </w:p>
    <w:p w:rsidR="006E03FC" w:rsidRDefault="002F6C8E" w:rsidP="00832C0B">
      <w:pPr>
        <w:tabs>
          <w:tab w:val="left" w:pos="712"/>
        </w:tabs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- Сейчас, используя информацию из видео и материал на стр.45-46 учебника, охарактеризуйте каждую форму культуры (</w:t>
      </w:r>
      <w:r>
        <w:rPr>
          <w:rFonts w:ascii="Times New Roman" w:hAnsi="Times New Roman" w:cs="Times New Roman"/>
          <w:i/>
        </w:rPr>
        <w:t>задание в рабочих листах)</w:t>
      </w:r>
    </w:p>
    <w:p w:rsidR="00943238" w:rsidRPr="007D6E3C" w:rsidRDefault="00943238" w:rsidP="006E03FC">
      <w:pPr>
        <w:tabs>
          <w:tab w:val="left" w:pos="712"/>
        </w:tabs>
        <w:jc w:val="both"/>
        <w:rPr>
          <w:rFonts w:ascii="Times New Roman" w:hAnsi="Times New Roman" w:cs="Times New Roman"/>
        </w:rPr>
      </w:pPr>
    </w:p>
    <w:p w:rsidR="00CE3553" w:rsidRPr="007D6E3C" w:rsidRDefault="00CE3553" w:rsidP="007D6E3C">
      <w:pPr>
        <w:pStyle w:val="34"/>
        <w:keepNext/>
        <w:keepLines/>
        <w:numPr>
          <w:ilvl w:val="0"/>
          <w:numId w:val="8"/>
        </w:numPr>
        <w:shd w:val="clear" w:color="auto" w:fill="auto"/>
        <w:tabs>
          <w:tab w:val="left" w:pos="697"/>
        </w:tabs>
        <w:spacing w:line="240" w:lineRule="auto"/>
        <w:ind w:firstLine="400"/>
        <w:rPr>
          <w:b/>
          <w:sz w:val="24"/>
          <w:szCs w:val="24"/>
        </w:rPr>
      </w:pPr>
      <w:bookmarkStart w:id="2" w:name="bookmark5"/>
      <w:r w:rsidRPr="007D6E3C">
        <w:rPr>
          <w:b/>
          <w:sz w:val="24"/>
          <w:szCs w:val="24"/>
        </w:rPr>
        <w:t>Развитие культуры в современной России</w:t>
      </w:r>
      <w:bookmarkEnd w:id="2"/>
    </w:p>
    <w:p w:rsidR="00BB0F2F" w:rsidRPr="007D6E3C" w:rsidRDefault="00BB0F2F" w:rsidP="007D6E3C">
      <w:pPr>
        <w:ind w:firstLine="40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Говоря о духовной сфере общества, нельзя не уделить внимание развитию культуры в современной России.</w:t>
      </w:r>
    </w:p>
    <w:p w:rsidR="00CE3553" w:rsidRPr="007D6E3C" w:rsidRDefault="00B03771" w:rsidP="007D6E3C">
      <w:pPr>
        <w:ind w:firstLine="40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Мнения, на этот счет, сложились доста</w:t>
      </w:r>
      <w:r w:rsidRPr="007D6E3C">
        <w:rPr>
          <w:rFonts w:ascii="Times New Roman" w:hAnsi="Times New Roman" w:cs="Times New Roman"/>
        </w:rPr>
        <w:softHyphen/>
        <w:t>точно разнообразно</w:t>
      </w:r>
      <w:r w:rsidR="00CE3553" w:rsidRPr="007D6E3C">
        <w:rPr>
          <w:rFonts w:ascii="Times New Roman" w:hAnsi="Times New Roman" w:cs="Times New Roman"/>
        </w:rPr>
        <w:t xml:space="preserve">. Одни отмечают позитивные сдвиги, </w:t>
      </w:r>
      <w:r w:rsidR="00CE3553" w:rsidRPr="007D6E3C">
        <w:rPr>
          <w:rFonts w:ascii="Times New Roman" w:hAnsi="Times New Roman" w:cs="Times New Roman"/>
        </w:rPr>
        <w:lastRenderedPageBreak/>
        <w:t>другие видят отрицательные особенности.</w:t>
      </w:r>
    </w:p>
    <w:p w:rsidR="00CE3553" w:rsidRPr="006E03FC" w:rsidRDefault="006E03FC" w:rsidP="007D6E3C">
      <w:pPr>
        <w:ind w:hanging="2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>— Сейчас, работая с материалом</w:t>
      </w:r>
      <w:r w:rsidR="00CE3553" w:rsidRPr="007D6E3C">
        <w:rPr>
          <w:rFonts w:ascii="Times New Roman" w:hAnsi="Times New Roman" w:cs="Times New Roman"/>
        </w:rPr>
        <w:t xml:space="preserve"> учебника</w:t>
      </w:r>
      <w:r>
        <w:rPr>
          <w:rFonts w:ascii="Times New Roman" w:hAnsi="Times New Roman" w:cs="Times New Roman"/>
        </w:rPr>
        <w:t xml:space="preserve"> на стр.46-48, за</w:t>
      </w:r>
      <w:r>
        <w:rPr>
          <w:rFonts w:ascii="Times New Roman" w:hAnsi="Times New Roman" w:cs="Times New Roman"/>
        </w:rPr>
        <w:softHyphen/>
        <w:t>полните таблицу (</w:t>
      </w:r>
      <w:r>
        <w:rPr>
          <w:rFonts w:ascii="Times New Roman" w:hAnsi="Times New Roman" w:cs="Times New Roman"/>
          <w:i/>
        </w:rPr>
        <w:t>в рабочих листах)</w:t>
      </w:r>
    </w:p>
    <w:p w:rsidR="006E03FC" w:rsidRPr="007D6E3C" w:rsidRDefault="006E03FC" w:rsidP="007D6E3C">
      <w:pPr>
        <w:jc w:val="both"/>
        <w:rPr>
          <w:rFonts w:ascii="Times New Roman" w:hAnsi="Times New Roman" w:cs="Times New Roman"/>
        </w:rPr>
      </w:pPr>
    </w:p>
    <w:p w:rsidR="00CE3553" w:rsidRPr="007D6E3C" w:rsidRDefault="00CE3553" w:rsidP="007D6E3C">
      <w:pPr>
        <w:jc w:val="both"/>
        <w:rPr>
          <w:rFonts w:ascii="Times New Roman" w:hAnsi="Times New Roman" w:cs="Times New Roman"/>
          <w:b/>
        </w:rPr>
      </w:pPr>
      <w:r w:rsidRPr="007D6E3C">
        <w:rPr>
          <w:rFonts w:ascii="Times New Roman" w:hAnsi="Times New Roman" w:cs="Times New Roman"/>
          <w:b/>
        </w:rPr>
        <w:t>Развитие культуры в современной России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972"/>
        <w:gridCol w:w="5283"/>
      </w:tblGrid>
      <w:tr w:rsidR="00CE3553" w:rsidRPr="007D6E3C" w:rsidTr="00935DE1">
        <w:trPr>
          <w:trHeight w:hRule="exact" w:val="281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E3553" w:rsidRPr="007D6E3C" w:rsidRDefault="00CE3553" w:rsidP="007D6E3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D6E3C">
              <w:rPr>
                <w:rStyle w:val="275pt"/>
                <w:rFonts w:eastAsia="Arial Unicode MS"/>
                <w:i/>
                <w:sz w:val="24"/>
                <w:szCs w:val="24"/>
              </w:rPr>
              <w:t>Положительные черты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E3553" w:rsidRPr="007D6E3C" w:rsidRDefault="00CE3553" w:rsidP="007D6E3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D6E3C">
              <w:rPr>
                <w:rStyle w:val="275pt"/>
                <w:rFonts w:eastAsia="Arial Unicode MS"/>
                <w:i/>
                <w:sz w:val="24"/>
                <w:szCs w:val="24"/>
              </w:rPr>
              <w:t>Негативные черты</w:t>
            </w:r>
          </w:p>
        </w:tc>
      </w:tr>
      <w:tr w:rsidR="00CE3553" w:rsidRPr="007D6E3C" w:rsidTr="00935DE1">
        <w:trPr>
          <w:trHeight w:hRule="exact" w:val="2752"/>
        </w:trPr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E3553" w:rsidRPr="007D6E3C" w:rsidRDefault="00CE3553" w:rsidP="007D6E3C">
            <w:pPr>
              <w:numPr>
                <w:ilvl w:val="0"/>
                <w:numId w:val="9"/>
              </w:numPr>
              <w:tabs>
                <w:tab w:val="left" w:pos="192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Культурная жизнь отличается большим разнообразием.</w:t>
            </w:r>
          </w:p>
          <w:p w:rsidR="00CE3553" w:rsidRPr="007D6E3C" w:rsidRDefault="00CE3553" w:rsidP="007D6E3C">
            <w:pPr>
              <w:numPr>
                <w:ilvl w:val="0"/>
                <w:numId w:val="9"/>
              </w:numPr>
              <w:tabs>
                <w:tab w:val="left" w:pos="178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Общество освободилось от гос</w:t>
            </w:r>
            <w:r w:rsidRPr="007D6E3C">
              <w:rPr>
                <w:rStyle w:val="25"/>
                <w:rFonts w:eastAsia="Arial Unicode MS"/>
                <w:sz w:val="24"/>
                <w:szCs w:val="24"/>
              </w:rPr>
              <w:softHyphen/>
              <w:t>подства одной идеологии.</w:t>
            </w:r>
          </w:p>
          <w:p w:rsidR="00CE3553" w:rsidRPr="007D6E3C" w:rsidRDefault="00CE3553" w:rsidP="007D6E3C">
            <w:pPr>
              <w:numPr>
                <w:ilvl w:val="0"/>
                <w:numId w:val="9"/>
              </w:numPr>
              <w:tabs>
                <w:tab w:val="left" w:pos="187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Расширяется деятельность меценатов и благотворительных фондов.</w:t>
            </w:r>
          </w:p>
          <w:p w:rsidR="00CE3553" w:rsidRPr="007D6E3C" w:rsidRDefault="00CE3553" w:rsidP="007D6E3C">
            <w:pPr>
              <w:numPr>
                <w:ilvl w:val="0"/>
                <w:numId w:val="9"/>
              </w:numPr>
              <w:tabs>
                <w:tab w:val="left" w:pos="187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Многонациональность культуры России.</w:t>
            </w:r>
          </w:p>
          <w:p w:rsidR="00CE3553" w:rsidRPr="007D6E3C" w:rsidRDefault="00CE3553" w:rsidP="007D6E3C">
            <w:pPr>
              <w:numPr>
                <w:ilvl w:val="0"/>
                <w:numId w:val="9"/>
              </w:numPr>
              <w:tabs>
                <w:tab w:val="left" w:pos="187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Многообразие традиций, обы</w:t>
            </w:r>
            <w:r w:rsidRPr="007D6E3C">
              <w:rPr>
                <w:rStyle w:val="25"/>
                <w:rFonts w:eastAsia="Arial Unicode MS"/>
                <w:sz w:val="24"/>
                <w:szCs w:val="24"/>
              </w:rPr>
              <w:softHyphen/>
              <w:t>чаев, религиозных верований, моральных норм, эстетических вкусов</w:t>
            </w:r>
          </w:p>
        </w:tc>
        <w:tc>
          <w:tcPr>
            <w:tcW w:w="5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E3553" w:rsidRPr="007D6E3C" w:rsidRDefault="00CE3553" w:rsidP="007D6E3C">
            <w:pPr>
              <w:numPr>
                <w:ilvl w:val="0"/>
                <w:numId w:val="10"/>
              </w:numPr>
              <w:tabs>
                <w:tab w:val="left" w:pos="202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Наличие низкопробных и ма</w:t>
            </w:r>
            <w:r w:rsidRPr="007D6E3C">
              <w:rPr>
                <w:rStyle w:val="25"/>
                <w:rFonts w:eastAsia="Arial Unicode MS"/>
                <w:sz w:val="24"/>
                <w:szCs w:val="24"/>
              </w:rPr>
              <w:softHyphen/>
              <w:t>лохудожественных поделок.</w:t>
            </w:r>
          </w:p>
          <w:p w:rsidR="00CE3553" w:rsidRPr="007D6E3C" w:rsidRDefault="00CE3553" w:rsidP="007D6E3C">
            <w:pPr>
              <w:numPr>
                <w:ilvl w:val="0"/>
                <w:numId w:val="10"/>
              </w:numPr>
              <w:tabs>
                <w:tab w:val="left" w:pos="192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Засилье жестокости</w:t>
            </w:r>
            <w:r w:rsidR="00CE163F" w:rsidRPr="007D6E3C">
              <w:rPr>
                <w:rStyle w:val="25"/>
                <w:rFonts w:eastAsia="Arial Unicode MS"/>
                <w:sz w:val="24"/>
                <w:szCs w:val="24"/>
              </w:rPr>
              <w:t>, кри</w:t>
            </w:r>
            <w:r w:rsidR="00CE163F" w:rsidRPr="007D6E3C">
              <w:rPr>
                <w:rStyle w:val="25"/>
                <w:rFonts w:eastAsia="Arial Unicode MS"/>
                <w:sz w:val="24"/>
                <w:szCs w:val="24"/>
              </w:rPr>
              <w:softHyphen/>
              <w:t xml:space="preserve">минальной романтики, </w:t>
            </w:r>
            <w:r w:rsidRPr="007D6E3C">
              <w:rPr>
                <w:rStyle w:val="25"/>
                <w:rFonts w:eastAsia="Arial Unicode MS"/>
                <w:sz w:val="24"/>
                <w:szCs w:val="24"/>
              </w:rPr>
              <w:t xml:space="preserve"> на экранах телевизоров, кино</w:t>
            </w:r>
            <w:r w:rsidRPr="007D6E3C">
              <w:rPr>
                <w:rStyle w:val="25"/>
                <w:rFonts w:eastAsia="Arial Unicode MS"/>
                <w:sz w:val="24"/>
                <w:szCs w:val="24"/>
              </w:rPr>
              <w:softHyphen/>
              <w:t>театров и в книжно-журнальной продукции.</w:t>
            </w:r>
          </w:p>
          <w:p w:rsidR="00CE3553" w:rsidRPr="007D6E3C" w:rsidRDefault="00CE3553" w:rsidP="007D6E3C">
            <w:pPr>
              <w:numPr>
                <w:ilvl w:val="0"/>
                <w:numId w:val="10"/>
              </w:numPr>
              <w:tabs>
                <w:tab w:val="left" w:pos="173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 xml:space="preserve">Отсутствие цензуры </w:t>
            </w:r>
            <w:proofErr w:type="spellStart"/>
            <w:r w:rsidRPr="007D6E3C">
              <w:rPr>
                <w:rStyle w:val="25"/>
                <w:rFonts w:eastAsia="Arial Unicode MS"/>
                <w:sz w:val="24"/>
                <w:szCs w:val="24"/>
              </w:rPr>
              <w:t>привелок</w:t>
            </w:r>
            <w:proofErr w:type="spellEnd"/>
            <w:r w:rsidRPr="007D6E3C">
              <w:rPr>
                <w:rStyle w:val="25"/>
                <w:rFonts w:eastAsia="Arial Unicode MS"/>
                <w:sz w:val="24"/>
                <w:szCs w:val="24"/>
              </w:rPr>
              <w:t xml:space="preserve"> открытию всех «шлюзов» перед пошлостью и низкими вкусами.</w:t>
            </w:r>
          </w:p>
          <w:p w:rsidR="00CE3553" w:rsidRPr="007D6E3C" w:rsidRDefault="00CE3553" w:rsidP="007D6E3C">
            <w:pPr>
              <w:numPr>
                <w:ilvl w:val="0"/>
                <w:numId w:val="10"/>
              </w:numPr>
              <w:tabs>
                <w:tab w:val="left" w:pos="197"/>
              </w:tabs>
              <w:jc w:val="both"/>
              <w:rPr>
                <w:rFonts w:ascii="Times New Roman" w:hAnsi="Times New Roman" w:cs="Times New Roman"/>
              </w:rPr>
            </w:pPr>
            <w:r w:rsidRPr="007D6E3C">
              <w:rPr>
                <w:rStyle w:val="25"/>
                <w:rFonts w:eastAsia="Arial Unicode MS"/>
                <w:sz w:val="24"/>
                <w:szCs w:val="24"/>
              </w:rPr>
              <w:t>Рост цен на билеты в музеи, театры и кинотеатры</w:t>
            </w:r>
          </w:p>
        </w:tc>
      </w:tr>
    </w:tbl>
    <w:p w:rsidR="006E03FC" w:rsidRDefault="006E03FC" w:rsidP="007D6E3C">
      <w:pPr>
        <w:ind w:firstLine="340"/>
        <w:jc w:val="both"/>
        <w:rPr>
          <w:rFonts w:ascii="Times New Roman" w:hAnsi="Times New Roman" w:cs="Times New Roman"/>
        </w:rPr>
      </w:pPr>
    </w:p>
    <w:p w:rsidR="00CE3553" w:rsidRPr="007D6E3C" w:rsidRDefault="00CE3553" w:rsidP="007D6E3C">
      <w:pPr>
        <w:ind w:firstLine="34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(Проверка выполнения задания.)</w:t>
      </w:r>
    </w:p>
    <w:p w:rsidR="006E03FC" w:rsidRDefault="006E03FC" w:rsidP="007D6E3C">
      <w:pPr>
        <w:pStyle w:val="42"/>
        <w:shd w:val="clear" w:color="auto" w:fill="auto"/>
        <w:spacing w:line="240" w:lineRule="auto"/>
        <w:ind w:firstLine="340"/>
        <w:rPr>
          <w:sz w:val="24"/>
          <w:szCs w:val="24"/>
        </w:rPr>
      </w:pPr>
    </w:p>
    <w:p w:rsidR="00CE3553" w:rsidRPr="007D6E3C" w:rsidRDefault="00CE3553" w:rsidP="007D6E3C">
      <w:pPr>
        <w:pStyle w:val="42"/>
        <w:shd w:val="clear" w:color="auto" w:fill="auto"/>
        <w:spacing w:line="240" w:lineRule="auto"/>
        <w:ind w:firstLine="340"/>
        <w:rPr>
          <w:sz w:val="24"/>
          <w:szCs w:val="24"/>
        </w:rPr>
      </w:pPr>
      <w:r w:rsidRPr="007D6E3C">
        <w:rPr>
          <w:sz w:val="24"/>
          <w:szCs w:val="24"/>
        </w:rPr>
        <w:t>Вопросы для дискуссии</w:t>
      </w:r>
    </w:p>
    <w:p w:rsidR="00CE3553" w:rsidRPr="007D6E3C" w:rsidRDefault="00CE3553" w:rsidP="007D6E3C">
      <w:pPr>
        <w:numPr>
          <w:ilvl w:val="0"/>
          <w:numId w:val="4"/>
        </w:numPr>
        <w:tabs>
          <w:tab w:val="left" w:pos="845"/>
        </w:tabs>
        <w:ind w:hanging="20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Кто должен финансировать развитие культуры в современ</w:t>
      </w:r>
      <w:r w:rsidRPr="007D6E3C">
        <w:rPr>
          <w:rFonts w:ascii="Times New Roman" w:hAnsi="Times New Roman" w:cs="Times New Roman"/>
        </w:rPr>
        <w:softHyphen/>
        <w:t>ной России?</w:t>
      </w:r>
    </w:p>
    <w:p w:rsidR="00CE3553" w:rsidRPr="007D6E3C" w:rsidRDefault="00CE3553" w:rsidP="007D6E3C">
      <w:pPr>
        <w:numPr>
          <w:ilvl w:val="0"/>
          <w:numId w:val="4"/>
        </w:numPr>
        <w:tabs>
          <w:tab w:val="left" w:pos="845"/>
        </w:tabs>
        <w:ind w:hanging="20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Хорошо или плохо то, что государство перестало быть един</w:t>
      </w:r>
      <w:r w:rsidRPr="007D6E3C">
        <w:rPr>
          <w:rFonts w:ascii="Times New Roman" w:hAnsi="Times New Roman" w:cs="Times New Roman"/>
        </w:rPr>
        <w:softHyphen/>
        <w:t>ственным источником финансирования культуры?</w:t>
      </w:r>
    </w:p>
    <w:p w:rsidR="00CE3553" w:rsidRPr="007D6E3C" w:rsidRDefault="00CE3553" w:rsidP="007D6E3C">
      <w:pPr>
        <w:numPr>
          <w:ilvl w:val="0"/>
          <w:numId w:val="4"/>
        </w:numPr>
        <w:tabs>
          <w:tab w:val="left" w:pos="845"/>
        </w:tabs>
        <w:ind w:hanging="20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Почему в сфере духовной культуры необходимы терпи</w:t>
      </w:r>
      <w:r w:rsidRPr="007D6E3C">
        <w:rPr>
          <w:rFonts w:ascii="Times New Roman" w:hAnsi="Times New Roman" w:cs="Times New Roman"/>
        </w:rPr>
        <w:softHyphen/>
        <w:t>мость, уважение к культуре всех народов, забота о сохра</w:t>
      </w:r>
      <w:r w:rsidRPr="007D6E3C">
        <w:rPr>
          <w:rFonts w:ascii="Times New Roman" w:hAnsi="Times New Roman" w:cs="Times New Roman"/>
        </w:rPr>
        <w:softHyphen/>
        <w:t>нении исторической памяти?</w:t>
      </w:r>
    </w:p>
    <w:p w:rsidR="00CE3553" w:rsidRPr="007D6E3C" w:rsidRDefault="00CE3553" w:rsidP="007D6E3C">
      <w:pPr>
        <w:ind w:firstLine="340"/>
        <w:jc w:val="both"/>
        <w:rPr>
          <w:rFonts w:ascii="Times New Roman" w:hAnsi="Times New Roman" w:cs="Times New Roman"/>
        </w:rPr>
      </w:pPr>
      <w:r w:rsidRPr="007D6E3C">
        <w:rPr>
          <w:rFonts w:ascii="Times New Roman" w:hAnsi="Times New Roman" w:cs="Times New Roman"/>
        </w:rPr>
        <w:t>(Проводится мини-дискуссия.)</w:t>
      </w:r>
    </w:p>
    <w:p w:rsidR="009B25E5" w:rsidRDefault="009B25E5" w:rsidP="007D6E3C">
      <w:pPr>
        <w:jc w:val="both"/>
        <w:rPr>
          <w:rFonts w:ascii="Times New Roman" w:eastAsia="Times New Roman" w:hAnsi="Times New Roman" w:cs="Times New Roman"/>
        </w:rPr>
      </w:pPr>
      <w:r w:rsidRPr="007D6E3C">
        <w:rPr>
          <w:rFonts w:ascii="Times New Roman" w:eastAsia="Times New Roman" w:hAnsi="Times New Roman" w:cs="Times New Roman"/>
        </w:rPr>
        <w:t>Подводя итог, необходимо отметить, что духовная сфера человека будто бы рисует человеческий образ. Экономика, политика, социальная сфера создают наше общество с точки зрения его жизнедеятельности. Духовная сфера не имеет таких глобальных задач. Вместе с тем, возможно, именно духовная сфера имеет самую глобальную задачу – сохраняет в нас то, что принято называть «человеческой чертой». А сохранение этого, быть может, самая важная задача для человечества.</w:t>
      </w:r>
    </w:p>
    <w:p w:rsidR="006E03FC" w:rsidRDefault="006E03FC" w:rsidP="007D6E3C">
      <w:pPr>
        <w:jc w:val="both"/>
        <w:rPr>
          <w:rFonts w:ascii="Times New Roman" w:eastAsia="Times New Roman" w:hAnsi="Times New Roman" w:cs="Times New Roman"/>
        </w:rPr>
      </w:pPr>
    </w:p>
    <w:p w:rsidR="006E03FC" w:rsidRDefault="006E03FC" w:rsidP="006E03F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575E5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Закрепление материала</w:t>
      </w:r>
    </w:p>
    <w:p w:rsidR="006E03FC" w:rsidRDefault="006E03FC" w:rsidP="006E03F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18281F">
        <w:rPr>
          <w:rFonts w:ascii="Times New Roman" w:hAnsi="Times New Roman" w:cs="Times New Roman"/>
          <w:b w:val="0"/>
          <w:sz w:val="24"/>
          <w:szCs w:val="24"/>
          <w:u w:val="single"/>
        </w:rPr>
        <w:t>Задания из ОГЭ (№3</w:t>
      </w:r>
      <w:r>
        <w:rPr>
          <w:rFonts w:ascii="Times New Roman" w:hAnsi="Times New Roman" w:cs="Times New Roman"/>
          <w:b w:val="0"/>
          <w:sz w:val="24"/>
          <w:szCs w:val="24"/>
        </w:rPr>
        <w:t>)</w:t>
      </w:r>
    </w:p>
    <w:p w:rsidR="006E03FC" w:rsidRPr="008F234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1.</w:t>
      </w:r>
      <w:r w:rsidRPr="008F234F">
        <w:rPr>
          <w:rFonts w:ascii="Times New Roman" w:hAnsi="Times New Roman" w:cs="Times New Roman"/>
          <w:b w:val="0"/>
          <w:sz w:val="24"/>
          <w:szCs w:val="24"/>
        </w:rPr>
        <w:t xml:space="preserve">К духовной сфере общества относятся отношения </w:t>
      </w:r>
      <w:proofErr w:type="gramStart"/>
      <w:r w:rsidRPr="008F234F">
        <w:rPr>
          <w:rFonts w:ascii="Times New Roman" w:hAnsi="Times New Roman" w:cs="Times New Roman"/>
          <w:b w:val="0"/>
          <w:sz w:val="24"/>
          <w:szCs w:val="24"/>
        </w:rPr>
        <w:t>между</w:t>
      </w:r>
      <w:proofErr w:type="gramEnd"/>
    </w:p>
    <w:p w:rsidR="006E03FC" w:rsidRPr="008F234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8F234F">
        <w:rPr>
          <w:rFonts w:ascii="Times New Roman" w:hAnsi="Times New Roman" w:cs="Times New Roman"/>
          <w:b w:val="0"/>
          <w:sz w:val="24"/>
          <w:szCs w:val="24"/>
        </w:rPr>
        <w:t>1)  </w:t>
      </w:r>
      <w:proofErr w:type="spellStart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режиссеромкинофильмаиактерами</w:t>
      </w:r>
      <w:proofErr w:type="spellEnd"/>
    </w:p>
    <w:p w:rsidR="006E03FC" w:rsidRPr="008F234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8F234F">
        <w:rPr>
          <w:rFonts w:ascii="Times New Roman" w:hAnsi="Times New Roman" w:cs="Times New Roman"/>
          <w:b w:val="0"/>
          <w:sz w:val="24"/>
          <w:szCs w:val="24"/>
        </w:rPr>
        <w:t>2)  </w:t>
      </w:r>
      <w:proofErr w:type="spellStart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зрителемкинотеатраикассиромвкассекинотеатра</w:t>
      </w:r>
      <w:proofErr w:type="spellEnd"/>
    </w:p>
    <w:p w:rsidR="006E03FC" w:rsidRPr="008F234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 w:rsidRPr="008F234F">
        <w:rPr>
          <w:rFonts w:ascii="Times New Roman" w:hAnsi="Times New Roman" w:cs="Times New Roman"/>
          <w:b w:val="0"/>
          <w:sz w:val="24"/>
          <w:szCs w:val="24"/>
        </w:rPr>
        <w:t>3)  </w:t>
      </w:r>
      <w:proofErr w:type="spellStart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зрителемкинотеатраиохранникомкинозала</w:t>
      </w:r>
      <w:proofErr w:type="spellEnd"/>
    </w:p>
    <w:p w:rsidR="006E03FC" w:rsidRDefault="006E03FC" w:rsidP="006E03F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 w:rsidRPr="008F234F">
        <w:rPr>
          <w:rFonts w:ascii="Times New Roman" w:hAnsi="Times New Roman" w:cs="Times New Roman"/>
          <w:b w:val="0"/>
          <w:sz w:val="24"/>
          <w:szCs w:val="24"/>
        </w:rPr>
        <w:t>4)  </w:t>
      </w:r>
      <w:proofErr w:type="spellStart"/>
      <w:r>
        <w:rPr>
          <w:rFonts w:ascii="Times New Roman" w:eastAsia="Arial Unicode MS" w:hAnsi="Times New Roman" w:cs="Times New Roman"/>
          <w:b w:val="0"/>
          <w:sz w:val="24"/>
          <w:szCs w:val="24"/>
        </w:rPr>
        <w:t>ди</w:t>
      </w:r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ректоромкинозалаиремонтнойбригадой</w:t>
      </w:r>
      <w:proofErr w:type="spellEnd"/>
      <w:r w:rsidRPr="008F234F">
        <w:rPr>
          <w:rFonts w:ascii="Times New Roman" w:hAnsi="Times New Roman" w:cs="Times New Roman"/>
          <w:b w:val="0"/>
          <w:sz w:val="24"/>
          <w:szCs w:val="24"/>
        </w:rPr>
        <w:t xml:space="preserve">, </w:t>
      </w:r>
      <w:proofErr w:type="spellStart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проводившейвнемремонт</w:t>
      </w:r>
      <w:proofErr w:type="spellEnd"/>
    </w:p>
    <w:p w:rsidR="006E03FC" w:rsidRDefault="006E03FC" w:rsidP="006E03F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</w:p>
    <w:p w:rsidR="006E03FC" w:rsidRPr="008F234F" w:rsidRDefault="006E03FC" w:rsidP="006E03FC">
      <w:pPr>
        <w:pStyle w:val="32"/>
        <w:tabs>
          <w:tab w:val="left" w:pos="524"/>
        </w:tabs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>2</w:t>
      </w:r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. Среди населения государства А. популярны те произведения культуры, которые понятны и доступны всем возрастам, всем слоям населения вне зависимости от уровня образования. Хотя эти произведения не отличаются большой художественной ценностью, у них самая широкая аудитория. Назовите эту форму культуры.</w:t>
      </w:r>
    </w:p>
    <w:p w:rsidR="006E03FC" w:rsidRDefault="006E03FC" w:rsidP="006E03FC">
      <w:pPr>
        <w:pStyle w:val="32"/>
        <w:tabs>
          <w:tab w:val="left" w:pos="524"/>
        </w:tabs>
        <w:rPr>
          <w:rFonts w:ascii="Times New Roman" w:eastAsia="Arial Unicode MS" w:hAnsi="Times New Roman" w:cs="Times New Roman"/>
          <w:b w:val="0"/>
          <w:sz w:val="24"/>
          <w:szCs w:val="24"/>
        </w:rPr>
      </w:pPr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1)  элитарная</w:t>
      </w:r>
      <w:proofErr w:type="gramStart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2</w:t>
      </w:r>
      <w:proofErr w:type="gramEnd"/>
      <w:r w:rsidRPr="008F234F">
        <w:rPr>
          <w:rFonts w:ascii="Times New Roman" w:eastAsia="Arial Unicode MS" w:hAnsi="Times New Roman" w:cs="Times New Roman"/>
          <w:b w:val="0"/>
          <w:sz w:val="24"/>
          <w:szCs w:val="24"/>
        </w:rPr>
        <w:t>)  народная3)  доминирующая4)  массовая</w:t>
      </w:r>
    </w:p>
    <w:p w:rsidR="006E03FC" w:rsidRDefault="006E03FC" w:rsidP="006E03FC">
      <w:pPr>
        <w:pStyle w:val="32"/>
        <w:tabs>
          <w:tab w:val="left" w:pos="524"/>
        </w:tabs>
        <w:rPr>
          <w:rFonts w:ascii="Times New Roman" w:eastAsia="Arial Unicode MS" w:hAnsi="Times New Roman" w:cs="Times New Roman"/>
          <w:b w:val="0"/>
          <w:sz w:val="24"/>
          <w:szCs w:val="24"/>
        </w:rPr>
      </w:pPr>
    </w:p>
    <w:p w:rsidR="006E03FC" w:rsidRPr="004244E8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 w:rsidRPr="004244E8">
        <w:rPr>
          <w:rFonts w:ascii="Times New Roman" w:eastAsia="Arial Unicode MS" w:hAnsi="Times New Roman" w:cs="Times New Roman"/>
          <w:b w:val="0"/>
          <w:sz w:val="24"/>
          <w:szCs w:val="24"/>
        </w:rPr>
        <w:t>3.Живописные полотна Пабло Пикассо трудны для восприятия неподготовленным человеком. Круг его почитателей  — критики, искусствоведы  — высокообразованные люди. К какой форме культуры можно отнести произведения Пабло Пикассо?</w:t>
      </w:r>
    </w:p>
    <w:p w:rsidR="006E03FC" w:rsidRPr="004244E8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 xml:space="preserve">1)  элитарной      2)  народной     3)  поп-культуре      </w:t>
      </w:r>
      <w:r w:rsidRPr="004244E8">
        <w:rPr>
          <w:rFonts w:ascii="Times New Roman" w:eastAsia="Arial Unicode MS" w:hAnsi="Times New Roman" w:cs="Times New Roman"/>
          <w:b w:val="0"/>
          <w:sz w:val="24"/>
          <w:szCs w:val="24"/>
        </w:rPr>
        <w:t>4)  массовой культуре</w:t>
      </w:r>
    </w:p>
    <w:p w:rsidR="006E03FC" w:rsidRDefault="006E03FC" w:rsidP="006E03FC">
      <w:pPr>
        <w:pStyle w:val="32"/>
        <w:tabs>
          <w:tab w:val="left" w:pos="524"/>
        </w:tabs>
        <w:rPr>
          <w:rFonts w:ascii="Times New Roman" w:eastAsia="Arial Unicode MS" w:hAnsi="Times New Roman" w:cs="Times New Roman"/>
          <w:b w:val="0"/>
          <w:sz w:val="24"/>
          <w:szCs w:val="24"/>
          <w:u w:val="single"/>
        </w:rPr>
      </w:pPr>
    </w:p>
    <w:p w:rsidR="006E03FC" w:rsidRPr="0018281F" w:rsidRDefault="006E03FC" w:rsidP="006E03FC">
      <w:pPr>
        <w:pStyle w:val="32"/>
        <w:tabs>
          <w:tab w:val="left" w:pos="524"/>
        </w:tabs>
        <w:rPr>
          <w:rFonts w:ascii="Times New Roman" w:eastAsia="Arial Unicode MS" w:hAnsi="Times New Roman" w:cs="Times New Roman"/>
          <w:b w:val="0"/>
          <w:sz w:val="24"/>
          <w:szCs w:val="24"/>
          <w:u w:val="single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  <w:u w:val="single"/>
        </w:rPr>
        <w:t>Задания из ОГЭ (№4)</w:t>
      </w:r>
    </w:p>
    <w:p w:rsidR="006E03FC" w:rsidRPr="00940DD2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>4</w:t>
      </w:r>
      <w:r w:rsidRPr="00940DD2">
        <w:rPr>
          <w:rFonts w:ascii="Times New Roman" w:eastAsia="Arial Unicode MS" w:hAnsi="Times New Roman" w:cs="Times New Roman"/>
          <w:b w:val="0"/>
          <w:sz w:val="24"/>
          <w:szCs w:val="24"/>
        </w:rPr>
        <w:t>.Верны ли следующие суждения о духовной культуре?</w:t>
      </w:r>
    </w:p>
    <w:p w:rsidR="006E03FC" w:rsidRPr="00940DD2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i/>
          <w:sz w:val="24"/>
          <w:szCs w:val="24"/>
        </w:rPr>
      </w:pPr>
      <w:r w:rsidRPr="00940DD2">
        <w:rPr>
          <w:rFonts w:ascii="Times New Roman" w:eastAsia="Arial Unicode MS" w:hAnsi="Times New Roman" w:cs="Times New Roman"/>
          <w:b w:val="0"/>
          <w:i/>
          <w:sz w:val="24"/>
          <w:szCs w:val="24"/>
        </w:rPr>
        <w:t xml:space="preserve">А.  Произведения духовной культуры являются результатом творчества отдельных людей, </w:t>
      </w:r>
      <w:r w:rsidRPr="00940DD2">
        <w:rPr>
          <w:rFonts w:ascii="Times New Roman" w:eastAsia="Arial Unicode MS" w:hAnsi="Times New Roman" w:cs="Times New Roman"/>
          <w:b w:val="0"/>
          <w:i/>
          <w:sz w:val="24"/>
          <w:szCs w:val="24"/>
        </w:rPr>
        <w:lastRenderedPageBreak/>
        <w:t>общества в целом.</w:t>
      </w:r>
    </w:p>
    <w:p w:rsidR="006E03FC" w:rsidRPr="00940DD2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 w:rsidRPr="00940DD2">
        <w:rPr>
          <w:rFonts w:ascii="Times New Roman" w:eastAsia="Arial Unicode MS" w:hAnsi="Times New Roman" w:cs="Times New Roman"/>
          <w:b w:val="0"/>
          <w:i/>
          <w:sz w:val="24"/>
          <w:szCs w:val="24"/>
        </w:rPr>
        <w:t>Б.  Произведения духовной культуры сохраняются и передаются следующим поколениям.</w:t>
      </w:r>
    </w:p>
    <w:p w:rsidR="006E03FC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>1)  верно только</w:t>
      </w:r>
      <w:proofErr w:type="gramStart"/>
      <w:r>
        <w:rPr>
          <w:rFonts w:ascii="Times New Roman" w:eastAsia="Arial Unicode MS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Fonts w:ascii="Times New Roman" w:eastAsia="Arial Unicode MS" w:hAnsi="Times New Roman" w:cs="Times New Roman"/>
          <w:b w:val="0"/>
          <w:sz w:val="24"/>
          <w:szCs w:val="24"/>
        </w:rPr>
        <w:t xml:space="preserve">      2)  верно только Б    3)  верны оба суждения    </w:t>
      </w:r>
      <w:r w:rsidRPr="00940DD2">
        <w:rPr>
          <w:rFonts w:ascii="Times New Roman" w:eastAsia="Arial Unicode MS" w:hAnsi="Times New Roman" w:cs="Times New Roman"/>
          <w:b w:val="0"/>
          <w:sz w:val="24"/>
          <w:szCs w:val="24"/>
        </w:rPr>
        <w:t>4)  оба суждения неверны</w:t>
      </w:r>
    </w:p>
    <w:p w:rsidR="006E03FC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</w:p>
    <w:p w:rsidR="006E03FC" w:rsidRPr="009D24C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>5</w:t>
      </w:r>
      <w:r w:rsidRPr="009D24CF">
        <w:rPr>
          <w:rFonts w:ascii="Times New Roman" w:eastAsia="Arial Unicode MS" w:hAnsi="Times New Roman" w:cs="Times New Roman"/>
          <w:b w:val="0"/>
          <w:sz w:val="24"/>
          <w:szCs w:val="24"/>
        </w:rPr>
        <w:t>.Верны ли следующие суждения о формах культуры?</w:t>
      </w:r>
    </w:p>
    <w:p w:rsidR="006E03FC" w:rsidRPr="009D24C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i/>
          <w:sz w:val="24"/>
          <w:szCs w:val="24"/>
        </w:rPr>
      </w:pPr>
      <w:r w:rsidRPr="009D24CF">
        <w:rPr>
          <w:rFonts w:ascii="Times New Roman" w:eastAsia="Arial Unicode MS" w:hAnsi="Times New Roman" w:cs="Times New Roman"/>
          <w:b w:val="0"/>
          <w:i/>
          <w:sz w:val="24"/>
          <w:szCs w:val="24"/>
        </w:rPr>
        <w:t>А.  Симфоническая музыка  — это разновидность элитарной культуры.</w:t>
      </w:r>
    </w:p>
    <w:p w:rsidR="006E03FC" w:rsidRPr="009D24CF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i/>
          <w:sz w:val="24"/>
          <w:szCs w:val="24"/>
        </w:rPr>
      </w:pPr>
      <w:r w:rsidRPr="009D24CF">
        <w:rPr>
          <w:rFonts w:ascii="Times New Roman" w:eastAsia="Arial Unicode MS" w:hAnsi="Times New Roman" w:cs="Times New Roman"/>
          <w:b w:val="0"/>
          <w:i/>
          <w:sz w:val="24"/>
          <w:szCs w:val="24"/>
        </w:rPr>
        <w:t>Б.  Народная культура создается анонимными творцами, не имеющими профессиональной подготовки.</w:t>
      </w:r>
    </w:p>
    <w:p w:rsidR="006E03FC" w:rsidRPr="00940DD2" w:rsidRDefault="006E03FC" w:rsidP="006E03FC">
      <w:pPr>
        <w:pStyle w:val="32"/>
        <w:tabs>
          <w:tab w:val="left" w:pos="524"/>
        </w:tabs>
        <w:spacing w:before="0" w:after="0" w:line="240" w:lineRule="auto"/>
        <w:rPr>
          <w:rFonts w:ascii="Times New Roman" w:eastAsia="Arial Unicode MS" w:hAnsi="Times New Roman" w:cs="Times New Roman"/>
          <w:b w:val="0"/>
          <w:sz w:val="24"/>
          <w:szCs w:val="24"/>
        </w:rPr>
      </w:pPr>
      <w:r>
        <w:rPr>
          <w:rFonts w:ascii="Times New Roman" w:eastAsia="Arial Unicode MS" w:hAnsi="Times New Roman" w:cs="Times New Roman"/>
          <w:b w:val="0"/>
          <w:sz w:val="24"/>
          <w:szCs w:val="24"/>
        </w:rPr>
        <w:t>1)  верно только</w:t>
      </w:r>
      <w:proofErr w:type="gramStart"/>
      <w:r>
        <w:rPr>
          <w:rFonts w:ascii="Times New Roman" w:eastAsia="Arial Unicode MS" w:hAnsi="Times New Roman" w:cs="Times New Roman"/>
          <w:b w:val="0"/>
          <w:sz w:val="24"/>
          <w:szCs w:val="24"/>
        </w:rPr>
        <w:t xml:space="preserve"> А</w:t>
      </w:r>
      <w:proofErr w:type="gramEnd"/>
      <w:r>
        <w:rPr>
          <w:rFonts w:ascii="Times New Roman" w:eastAsia="Arial Unicode MS" w:hAnsi="Times New Roman" w:cs="Times New Roman"/>
          <w:b w:val="0"/>
          <w:sz w:val="24"/>
          <w:szCs w:val="24"/>
        </w:rPr>
        <w:t xml:space="preserve">      2)  верно только Б     3)  верны оба суждения   </w:t>
      </w:r>
      <w:r w:rsidRPr="009D24CF">
        <w:rPr>
          <w:rFonts w:ascii="Times New Roman" w:eastAsia="Arial Unicode MS" w:hAnsi="Times New Roman" w:cs="Times New Roman"/>
          <w:b w:val="0"/>
          <w:sz w:val="24"/>
          <w:szCs w:val="24"/>
        </w:rPr>
        <w:t>4)  оба суждения неверны</w:t>
      </w:r>
    </w:p>
    <w:p w:rsidR="006E03FC" w:rsidRPr="007D6E3C" w:rsidRDefault="006E03FC" w:rsidP="007D6E3C">
      <w:pPr>
        <w:jc w:val="both"/>
        <w:rPr>
          <w:rFonts w:ascii="Times New Roman" w:eastAsia="Times New Roman" w:hAnsi="Times New Roman" w:cs="Times New Roman"/>
        </w:rPr>
      </w:pPr>
    </w:p>
    <w:p w:rsidR="00CE3553" w:rsidRDefault="004B30BD" w:rsidP="004B30BD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VI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3553" w:rsidRPr="007D6E3C">
        <w:rPr>
          <w:rFonts w:ascii="Times New Roman" w:hAnsi="Times New Roman" w:cs="Times New Roman"/>
          <w:sz w:val="24"/>
          <w:szCs w:val="24"/>
        </w:rPr>
        <w:t>Подведение итогов урока.</w:t>
      </w:r>
      <w:proofErr w:type="gramEnd"/>
      <w:r w:rsidR="00CE3553" w:rsidRPr="007D6E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Рефлексия</w:t>
      </w:r>
    </w:p>
    <w:p w:rsidR="004B30BD" w:rsidRPr="004B30BD" w:rsidRDefault="004B30BD" w:rsidP="004B30BD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Рефлексия в рабочих листах</w:t>
      </w:r>
    </w:p>
    <w:p w:rsidR="004B30BD" w:rsidRDefault="004B30BD" w:rsidP="004B30BD">
      <w:pPr>
        <w:pStyle w:val="32"/>
        <w:shd w:val="clear" w:color="auto" w:fill="auto"/>
        <w:tabs>
          <w:tab w:val="left" w:pos="524"/>
        </w:tabs>
        <w:spacing w:before="0"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CE3553" w:rsidRPr="004B30BD" w:rsidRDefault="00CE3553" w:rsidP="004B30BD">
      <w:pPr>
        <w:pStyle w:val="32"/>
        <w:shd w:val="clear" w:color="auto" w:fill="auto"/>
        <w:tabs>
          <w:tab w:val="left" w:pos="524"/>
        </w:tabs>
        <w:spacing w:before="0" w:after="0" w:line="240" w:lineRule="auto"/>
        <w:ind w:left="360"/>
        <w:rPr>
          <w:rFonts w:ascii="Times New Roman" w:hAnsi="Times New Roman" w:cs="Times New Roman"/>
          <w:b w:val="0"/>
          <w:sz w:val="24"/>
          <w:szCs w:val="24"/>
        </w:rPr>
      </w:pPr>
      <w:r w:rsidRPr="007D6E3C">
        <w:rPr>
          <w:rFonts w:ascii="Times New Roman" w:hAnsi="Times New Roman" w:cs="Times New Roman"/>
          <w:sz w:val="24"/>
          <w:szCs w:val="24"/>
        </w:rPr>
        <w:t>Домашнее задание</w:t>
      </w:r>
      <w:r w:rsidR="004B30BD">
        <w:rPr>
          <w:rFonts w:ascii="Times New Roman" w:hAnsi="Times New Roman" w:cs="Times New Roman"/>
          <w:sz w:val="24"/>
          <w:szCs w:val="24"/>
        </w:rPr>
        <w:t xml:space="preserve">: </w:t>
      </w:r>
      <w:r w:rsidR="004B30BD">
        <w:rPr>
          <w:rFonts w:ascii="Times New Roman" w:hAnsi="Times New Roman" w:cs="Times New Roman"/>
          <w:b w:val="0"/>
          <w:sz w:val="24"/>
          <w:szCs w:val="24"/>
        </w:rPr>
        <w:t>пар.5, задание 3,6 «В классе и дома» на стр.49-50 письменно.</w:t>
      </w:r>
    </w:p>
    <w:p w:rsidR="00CE163F" w:rsidRDefault="00CE163F" w:rsidP="007D6E3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E5F" w:rsidRDefault="00575E5F" w:rsidP="00575E5F">
      <w:pPr>
        <w:pStyle w:val="leftmargin"/>
      </w:pPr>
      <w:r>
        <w:t>Формы культуры:</w:t>
      </w:r>
    </w:p>
    <w:p w:rsidR="00575E5F" w:rsidRDefault="00575E5F" w:rsidP="00575E5F">
      <w:pPr>
        <w:pStyle w:val="leftmargin"/>
      </w:pPr>
      <w:r>
        <w:t xml:space="preserve">1.  Элитарная. Создается привилегированной частью общества либо по заказу профессиональными творцами. Ее девиз: «искусство для искусства». </w:t>
      </w:r>
      <w:proofErr w:type="gramStart"/>
      <w:r>
        <w:t>Трудна</w:t>
      </w:r>
      <w:proofErr w:type="gramEnd"/>
      <w:r>
        <w:t xml:space="preserve"> для восприятия неподготовленного человека, не имеет коммерческой выгоды. Стремится к новаторству. Примером элитарной культуры является органная музыка Баха. </w:t>
      </w:r>
    </w:p>
    <w:p w:rsidR="00575E5F" w:rsidRDefault="00575E5F" w:rsidP="00575E5F">
      <w:pPr>
        <w:pStyle w:val="leftmargin"/>
      </w:pPr>
      <w:r>
        <w:t xml:space="preserve">2.  Массовая. Сформировалась одновременно с обществом массового производства и потребления в индустриальном обществе. Не выражает изысканных вкусов или духовных поисков. Самая широкая аудитория. Утверждает простые и понятные представления. Демократична. Цель  — получить коммерческую выгоду. Сленговое название: кич, китч (в переводе </w:t>
      </w:r>
      <w:proofErr w:type="gramStart"/>
      <w:r>
        <w:t>с</w:t>
      </w:r>
      <w:proofErr w:type="gramEnd"/>
      <w:r>
        <w:t xml:space="preserve"> нем.)  — дешевка. Занимательна. </w:t>
      </w:r>
      <w:proofErr w:type="spellStart"/>
      <w:r>
        <w:t>Серийна</w:t>
      </w:r>
      <w:proofErr w:type="spellEnd"/>
      <w:r>
        <w:t xml:space="preserve">. Тиражируема. Пассивное потребление. Примером массовой культуры является </w:t>
      </w:r>
      <w:proofErr w:type="spellStart"/>
      <w:r>
        <w:t>поп-⁠музыка</w:t>
      </w:r>
      <w:proofErr w:type="spellEnd"/>
      <w:r>
        <w:t>.</w:t>
      </w:r>
    </w:p>
    <w:p w:rsidR="00575E5F" w:rsidRDefault="00575E5F" w:rsidP="00575E5F">
      <w:pPr>
        <w:pStyle w:val="leftmargin"/>
      </w:pPr>
      <w:r>
        <w:t xml:space="preserve">3.  Народная. </w:t>
      </w:r>
      <w:proofErr w:type="gramStart"/>
      <w:r>
        <w:t>Создана</w:t>
      </w:r>
      <w:proofErr w:type="gramEnd"/>
      <w:r>
        <w:t xml:space="preserve"> анонимными творцами, не имеющими профессиональной подготовки. Может быть индивидуальной, групповой, массовой. </w:t>
      </w:r>
      <w:proofErr w:type="gramStart"/>
      <w:r>
        <w:t>Связана</w:t>
      </w:r>
      <w:proofErr w:type="gramEnd"/>
      <w:r>
        <w:t xml:space="preserve"> с религиозной субкультурой. Является частью мировой культуры. Примером народной культуры является фольклор.</w:t>
      </w:r>
    </w:p>
    <w:p w:rsidR="00575E5F" w:rsidRDefault="00575E5F" w:rsidP="00575E5F">
      <w:pPr>
        <w:pStyle w:val="leftmargin"/>
      </w:pPr>
      <w:r>
        <w:t xml:space="preserve">4.  Экранная. </w:t>
      </w:r>
      <w:proofErr w:type="gramStart"/>
      <w:r>
        <w:t>Связана</w:t>
      </w:r>
      <w:proofErr w:type="gramEnd"/>
      <w:r>
        <w:t xml:space="preserve"> с компьютерной революцией. Выход в мир информации. Широкая аудитория. Большие возможности. Доминирующая культура  — совокупность норм и ценностных ориентаций, распространенных во всем обществе и обязательных для всех членов (типичное поведение, следование определенным обычаям и т. д.).</w:t>
      </w:r>
    </w:p>
    <w:p w:rsidR="00575E5F" w:rsidRDefault="00575E5F" w:rsidP="00575E5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75E5F">
        <w:rPr>
          <w:rFonts w:ascii="Times New Roman" w:eastAsia="Times New Roman" w:hAnsi="Times New Roman" w:cs="Times New Roman"/>
          <w:b/>
          <w:color w:val="auto"/>
          <w:lang w:bidi="ar-SA"/>
        </w:rPr>
        <w:t>Элементы культуры</w:t>
      </w:r>
      <w:r w:rsidRPr="00575E5F">
        <w:rPr>
          <w:rFonts w:ascii="Times New Roman" w:eastAsia="Times New Roman" w:hAnsi="Times New Roman" w:cs="Times New Roman"/>
          <w:color w:val="auto"/>
          <w:lang w:bidi="ar-SA"/>
        </w:rPr>
        <w:t xml:space="preserve">: </w:t>
      </w:r>
    </w:p>
    <w:p w:rsidR="00575E5F" w:rsidRPr="00575E5F" w:rsidRDefault="00575E5F" w:rsidP="00575E5F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  <w:r w:rsidRPr="00575E5F">
        <w:rPr>
          <w:rFonts w:ascii="Times New Roman" w:eastAsia="Times New Roman" w:hAnsi="Times New Roman" w:cs="Times New Roman"/>
          <w:color w:val="auto"/>
          <w:lang w:bidi="ar-SA"/>
        </w:rPr>
        <w:t>духовная</w:t>
      </w:r>
      <w:r w:rsidRPr="00575E5F">
        <w:rPr>
          <w:rFonts w:ascii="Arial" w:eastAsia="Times New Roman" w:hAnsi="Arial" w:cs="Arial"/>
          <w:color w:val="auto"/>
          <w:lang w:bidi="ar-SA"/>
        </w:rPr>
        <w:t>  </w:t>
      </w:r>
      <w:r w:rsidRPr="00575E5F">
        <w:rPr>
          <w:color w:val="auto"/>
          <w:lang w:bidi="ar-SA"/>
        </w:rPr>
        <w:t>— созданная в процессе духовного творчества (произведения искусства); материальная</w:t>
      </w:r>
      <w:r w:rsidRPr="00575E5F">
        <w:rPr>
          <w:rFonts w:ascii="Arial" w:eastAsia="Times New Roman" w:hAnsi="Arial" w:cs="Arial"/>
          <w:color w:val="auto"/>
          <w:lang w:bidi="ar-SA"/>
        </w:rPr>
        <w:t>  </w:t>
      </w:r>
      <w:r w:rsidRPr="00575E5F">
        <w:rPr>
          <w:color w:val="auto"/>
          <w:lang w:bidi="ar-SA"/>
        </w:rPr>
        <w:t xml:space="preserve">— созданная в процессе производственной деятельности (средства труда, </w:t>
      </w:r>
      <w:proofErr w:type="spellStart"/>
      <w:r w:rsidRPr="00575E5F">
        <w:rPr>
          <w:color w:val="auto"/>
          <w:lang w:bidi="ar-SA"/>
        </w:rPr>
        <w:t>культурно-</w:t>
      </w:r>
      <w:r w:rsidRPr="00575E5F">
        <w:rPr>
          <w:rFonts w:ascii="Tahoma" w:eastAsia="Times New Roman" w:hAnsi="Tahoma" w:cs="Tahoma"/>
          <w:color w:val="auto"/>
          <w:lang w:bidi="ar-SA"/>
        </w:rPr>
        <w:t>⁠</w:t>
      </w:r>
      <w:r w:rsidRPr="00575E5F">
        <w:rPr>
          <w:color w:val="auto"/>
          <w:lang w:bidi="ar-SA"/>
        </w:rPr>
        <w:t>бытовые</w:t>
      </w:r>
      <w:proofErr w:type="spellEnd"/>
      <w:r w:rsidRPr="00575E5F">
        <w:rPr>
          <w:color w:val="auto"/>
          <w:lang w:bidi="ar-SA"/>
        </w:rPr>
        <w:t xml:space="preserve"> сооружения)</w:t>
      </w:r>
      <w:r w:rsidRPr="00575E5F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:rsidR="00575E5F" w:rsidRDefault="00575E5F" w:rsidP="007D6E3C">
      <w:pPr>
        <w:pStyle w:val="32"/>
        <w:shd w:val="clear" w:color="auto" w:fill="auto"/>
        <w:tabs>
          <w:tab w:val="left" w:pos="524"/>
        </w:tabs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575E5F" w:rsidSect="003633AF">
      <w:footerReference w:type="default" r:id="rId9"/>
      <w:pgSz w:w="11906" w:h="16838" w:code="9"/>
      <w:pgMar w:top="720" w:right="720" w:bottom="720" w:left="720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D77" w:rsidRDefault="005E3D77" w:rsidP="003633AF">
      <w:r>
        <w:separator/>
      </w:r>
    </w:p>
  </w:endnote>
  <w:endnote w:type="continuationSeparator" w:id="1">
    <w:p w:rsidR="005E3D77" w:rsidRDefault="005E3D77" w:rsidP="003633A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3668923"/>
      <w:docPartObj>
        <w:docPartGallery w:val="Page Numbers (Bottom of Page)"/>
        <w:docPartUnique/>
      </w:docPartObj>
    </w:sdtPr>
    <w:sdtContent>
      <w:p w:rsidR="003633AF" w:rsidRDefault="00E54643">
        <w:pPr>
          <w:pStyle w:val="af8"/>
          <w:jc w:val="right"/>
        </w:pPr>
        <w:r>
          <w:fldChar w:fldCharType="begin"/>
        </w:r>
        <w:r w:rsidR="003633AF">
          <w:instrText>PAGE   \* MERGEFORMAT</w:instrText>
        </w:r>
        <w:r>
          <w:fldChar w:fldCharType="separate"/>
        </w:r>
        <w:r w:rsidR="00C11FD2">
          <w:rPr>
            <w:noProof/>
          </w:rPr>
          <w:t>4</w:t>
        </w:r>
        <w:r>
          <w:fldChar w:fldCharType="end"/>
        </w:r>
      </w:p>
    </w:sdtContent>
  </w:sdt>
  <w:p w:rsidR="003633AF" w:rsidRDefault="003633AF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D77" w:rsidRDefault="005E3D77" w:rsidP="003633AF">
      <w:r>
        <w:separator/>
      </w:r>
    </w:p>
  </w:footnote>
  <w:footnote w:type="continuationSeparator" w:id="1">
    <w:p w:rsidR="005E3D77" w:rsidRDefault="005E3D77" w:rsidP="003633A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D702D"/>
    <w:multiLevelType w:val="multilevel"/>
    <w:tmpl w:val="8AB6E23A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602BCC"/>
    <w:multiLevelType w:val="multilevel"/>
    <w:tmpl w:val="DE22810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C02F9"/>
    <w:multiLevelType w:val="multilevel"/>
    <w:tmpl w:val="89C0F44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7606DAA"/>
    <w:multiLevelType w:val="multilevel"/>
    <w:tmpl w:val="DCB8337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7BF3DE6"/>
    <w:multiLevelType w:val="multilevel"/>
    <w:tmpl w:val="BA1660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23D2774"/>
    <w:multiLevelType w:val="multilevel"/>
    <w:tmpl w:val="9DE4C1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88E777C"/>
    <w:multiLevelType w:val="hybridMultilevel"/>
    <w:tmpl w:val="BF5E343A"/>
    <w:lvl w:ilvl="0" w:tplc="0BD2C7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AE3DE0"/>
    <w:multiLevelType w:val="multilevel"/>
    <w:tmpl w:val="F2425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D74A0F"/>
    <w:multiLevelType w:val="multilevel"/>
    <w:tmpl w:val="D7BAB5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58435CF"/>
    <w:multiLevelType w:val="multilevel"/>
    <w:tmpl w:val="FFD4E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C0B2FFB"/>
    <w:multiLevelType w:val="multilevel"/>
    <w:tmpl w:val="F3A0EF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EE33FD0"/>
    <w:multiLevelType w:val="multilevel"/>
    <w:tmpl w:val="9DC86A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F5B49F3"/>
    <w:multiLevelType w:val="multilevel"/>
    <w:tmpl w:val="73EA42F6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2417400"/>
    <w:multiLevelType w:val="multilevel"/>
    <w:tmpl w:val="CD3648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660630"/>
    <w:multiLevelType w:val="hybridMultilevel"/>
    <w:tmpl w:val="771CDB6E"/>
    <w:lvl w:ilvl="0" w:tplc="CB527C9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5C2095"/>
    <w:multiLevelType w:val="multilevel"/>
    <w:tmpl w:val="5AF60F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2"/>
  </w:num>
  <w:num w:numId="5">
    <w:abstractNumId w:val="2"/>
  </w:num>
  <w:num w:numId="6">
    <w:abstractNumId w:val="5"/>
  </w:num>
  <w:num w:numId="7">
    <w:abstractNumId w:val="4"/>
  </w:num>
  <w:num w:numId="8">
    <w:abstractNumId w:val="3"/>
  </w:num>
  <w:num w:numId="9">
    <w:abstractNumId w:val="11"/>
  </w:num>
  <w:num w:numId="10">
    <w:abstractNumId w:val="10"/>
  </w:num>
  <w:num w:numId="11">
    <w:abstractNumId w:val="1"/>
  </w:num>
  <w:num w:numId="12">
    <w:abstractNumId w:val="8"/>
  </w:num>
  <w:num w:numId="13">
    <w:abstractNumId w:val="9"/>
  </w:num>
  <w:num w:numId="14">
    <w:abstractNumId w:val="7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3553"/>
    <w:rsid w:val="000278B4"/>
    <w:rsid w:val="00037571"/>
    <w:rsid w:val="00075157"/>
    <w:rsid w:val="00102CFA"/>
    <w:rsid w:val="00107B10"/>
    <w:rsid w:val="00122DE4"/>
    <w:rsid w:val="00124AA7"/>
    <w:rsid w:val="0018281F"/>
    <w:rsid w:val="001C1F83"/>
    <w:rsid w:val="001E0AB7"/>
    <w:rsid w:val="00226E51"/>
    <w:rsid w:val="0024458F"/>
    <w:rsid w:val="00263199"/>
    <w:rsid w:val="002B4B50"/>
    <w:rsid w:val="002F6C8E"/>
    <w:rsid w:val="00323CCD"/>
    <w:rsid w:val="003542AC"/>
    <w:rsid w:val="00355621"/>
    <w:rsid w:val="003633AF"/>
    <w:rsid w:val="0037135E"/>
    <w:rsid w:val="00373822"/>
    <w:rsid w:val="003E748F"/>
    <w:rsid w:val="00420844"/>
    <w:rsid w:val="00422A04"/>
    <w:rsid w:val="004244E8"/>
    <w:rsid w:val="004450B2"/>
    <w:rsid w:val="004B30BD"/>
    <w:rsid w:val="004B52A6"/>
    <w:rsid w:val="004E14A2"/>
    <w:rsid w:val="004F42C7"/>
    <w:rsid w:val="004F7C14"/>
    <w:rsid w:val="00524EDF"/>
    <w:rsid w:val="00575E5F"/>
    <w:rsid w:val="00576211"/>
    <w:rsid w:val="00581B62"/>
    <w:rsid w:val="00583E85"/>
    <w:rsid w:val="005E3D77"/>
    <w:rsid w:val="00664F48"/>
    <w:rsid w:val="00683AC5"/>
    <w:rsid w:val="006A2F03"/>
    <w:rsid w:val="006B5390"/>
    <w:rsid w:val="006C339B"/>
    <w:rsid w:val="006D2D93"/>
    <w:rsid w:val="006D4551"/>
    <w:rsid w:val="006E03FC"/>
    <w:rsid w:val="00706BFB"/>
    <w:rsid w:val="00744FB6"/>
    <w:rsid w:val="0074606C"/>
    <w:rsid w:val="00791D7D"/>
    <w:rsid w:val="007C1FD4"/>
    <w:rsid w:val="007D6E3C"/>
    <w:rsid w:val="007E1B51"/>
    <w:rsid w:val="00832C0B"/>
    <w:rsid w:val="008B6822"/>
    <w:rsid w:val="008F234F"/>
    <w:rsid w:val="00917FF7"/>
    <w:rsid w:val="00935DE1"/>
    <w:rsid w:val="00940DD2"/>
    <w:rsid w:val="00943238"/>
    <w:rsid w:val="00974BD9"/>
    <w:rsid w:val="009B25E5"/>
    <w:rsid w:val="009C726B"/>
    <w:rsid w:val="009D24CF"/>
    <w:rsid w:val="00AB53FB"/>
    <w:rsid w:val="00AE1B91"/>
    <w:rsid w:val="00B02714"/>
    <w:rsid w:val="00B03771"/>
    <w:rsid w:val="00B80D93"/>
    <w:rsid w:val="00BB0F2F"/>
    <w:rsid w:val="00BC023A"/>
    <w:rsid w:val="00BC0640"/>
    <w:rsid w:val="00BC50C2"/>
    <w:rsid w:val="00BE375D"/>
    <w:rsid w:val="00BE3D97"/>
    <w:rsid w:val="00C11FD2"/>
    <w:rsid w:val="00C353B9"/>
    <w:rsid w:val="00C47111"/>
    <w:rsid w:val="00C508D0"/>
    <w:rsid w:val="00C739E9"/>
    <w:rsid w:val="00CD7985"/>
    <w:rsid w:val="00CE163F"/>
    <w:rsid w:val="00CE3553"/>
    <w:rsid w:val="00CF3BE8"/>
    <w:rsid w:val="00CF57E5"/>
    <w:rsid w:val="00D226C5"/>
    <w:rsid w:val="00D51C8E"/>
    <w:rsid w:val="00D61BC4"/>
    <w:rsid w:val="00D727F6"/>
    <w:rsid w:val="00D805E8"/>
    <w:rsid w:val="00D975E2"/>
    <w:rsid w:val="00DF1D71"/>
    <w:rsid w:val="00E24B00"/>
    <w:rsid w:val="00E525E2"/>
    <w:rsid w:val="00E5435C"/>
    <w:rsid w:val="00E54643"/>
    <w:rsid w:val="00E7672B"/>
    <w:rsid w:val="00E93D53"/>
    <w:rsid w:val="00E956D2"/>
    <w:rsid w:val="00ED3933"/>
    <w:rsid w:val="00F5718E"/>
    <w:rsid w:val="00F76701"/>
    <w:rsid w:val="00F8366B"/>
    <w:rsid w:val="00FB4DE7"/>
    <w:rsid w:val="00FE28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E3553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E543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43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435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435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435C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435C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435C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435C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435C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43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543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5435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5435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E5435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E5435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5435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E5435C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5435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5435C"/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5435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E543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E5435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E5435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E5435C"/>
    <w:rPr>
      <w:b/>
      <w:bCs/>
    </w:rPr>
  </w:style>
  <w:style w:type="character" w:styleId="a9">
    <w:name w:val="Emphasis"/>
    <w:basedOn w:val="a0"/>
    <w:uiPriority w:val="20"/>
    <w:qFormat/>
    <w:rsid w:val="00E5435C"/>
    <w:rPr>
      <w:i/>
      <w:iCs/>
    </w:rPr>
  </w:style>
  <w:style w:type="paragraph" w:styleId="aa">
    <w:name w:val="No Spacing"/>
    <w:uiPriority w:val="1"/>
    <w:qFormat/>
    <w:rsid w:val="00E5435C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E5435C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5435C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E5435C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E5435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E5435C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E5435C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E5435C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E5435C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E5435C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E5435C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E5435C"/>
    <w:pPr>
      <w:outlineLvl w:val="9"/>
    </w:pPr>
  </w:style>
  <w:style w:type="character" w:customStyle="1" w:styleId="23">
    <w:name w:val="Основной текст (2)_"/>
    <w:basedOn w:val="a0"/>
    <w:rsid w:val="00CE35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sid w:val="00CE3553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CE3553"/>
    <w:rPr>
      <w:rFonts w:eastAsia="Times New Roman" w:cs="Times New Roman"/>
      <w:i/>
      <w:iCs/>
      <w:sz w:val="19"/>
      <w:szCs w:val="19"/>
      <w:shd w:val="clear" w:color="auto" w:fill="FFFFFF"/>
    </w:rPr>
  </w:style>
  <w:style w:type="character" w:customStyle="1" w:styleId="24">
    <w:name w:val="Основной текст (2) + Курсив"/>
    <w:basedOn w:val="23"/>
    <w:rsid w:val="00CE35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5">
    <w:name w:val="Основной текст (2)"/>
    <w:basedOn w:val="23"/>
    <w:rsid w:val="00CE355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26">
    <w:name w:val="Заголовок №2_"/>
    <w:basedOn w:val="a0"/>
    <w:link w:val="27"/>
    <w:rsid w:val="00CE3553"/>
    <w:rPr>
      <w:rFonts w:ascii="Arial" w:eastAsia="Arial" w:hAnsi="Arial" w:cs="Arial"/>
      <w:b/>
      <w:bCs/>
      <w:sz w:val="22"/>
      <w:shd w:val="clear" w:color="auto" w:fill="FFFFFF"/>
    </w:rPr>
  </w:style>
  <w:style w:type="character" w:customStyle="1" w:styleId="61">
    <w:name w:val="Основной текст (6)_"/>
    <w:basedOn w:val="a0"/>
    <w:link w:val="62"/>
    <w:rsid w:val="00CE3553"/>
    <w:rPr>
      <w:rFonts w:ascii="Franklin Gothic Demi" w:eastAsia="Franklin Gothic Demi" w:hAnsi="Franklin Gothic Demi" w:cs="Franklin Gothic Demi"/>
      <w:spacing w:val="50"/>
      <w:sz w:val="22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E3553"/>
    <w:pPr>
      <w:shd w:val="clear" w:color="auto" w:fill="FFFFFF"/>
      <w:spacing w:before="60" w:after="60" w:line="0" w:lineRule="atLeast"/>
      <w:jc w:val="both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42">
    <w:name w:val="Основной текст (4)"/>
    <w:basedOn w:val="a"/>
    <w:link w:val="41"/>
    <w:rsid w:val="00CE3553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i/>
      <w:iCs/>
      <w:color w:val="auto"/>
      <w:sz w:val="19"/>
      <w:szCs w:val="19"/>
      <w:lang w:eastAsia="en-US" w:bidi="ar-SA"/>
    </w:rPr>
  </w:style>
  <w:style w:type="paragraph" w:customStyle="1" w:styleId="27">
    <w:name w:val="Заголовок №2"/>
    <w:basedOn w:val="a"/>
    <w:link w:val="26"/>
    <w:rsid w:val="00CE3553"/>
    <w:pPr>
      <w:shd w:val="clear" w:color="auto" w:fill="FFFFFF"/>
      <w:spacing w:before="420" w:after="60" w:line="0" w:lineRule="atLeast"/>
      <w:jc w:val="center"/>
      <w:outlineLvl w:val="1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paragraph" w:customStyle="1" w:styleId="62">
    <w:name w:val="Основной текст (6)"/>
    <w:basedOn w:val="a"/>
    <w:link w:val="61"/>
    <w:rsid w:val="00CE3553"/>
    <w:pPr>
      <w:shd w:val="clear" w:color="auto" w:fill="FFFFFF"/>
      <w:spacing w:line="437" w:lineRule="exact"/>
      <w:jc w:val="center"/>
    </w:pPr>
    <w:rPr>
      <w:rFonts w:ascii="Franklin Gothic Demi" w:eastAsia="Franklin Gothic Demi" w:hAnsi="Franklin Gothic Demi" w:cs="Franklin Gothic Demi"/>
      <w:color w:val="auto"/>
      <w:spacing w:val="50"/>
      <w:sz w:val="22"/>
      <w:szCs w:val="22"/>
      <w:lang w:eastAsia="en-US" w:bidi="ar-SA"/>
    </w:rPr>
  </w:style>
  <w:style w:type="character" w:customStyle="1" w:styleId="31pt">
    <w:name w:val="Основной текст (3) + Интервал 1 pt"/>
    <w:basedOn w:val="31"/>
    <w:rsid w:val="00CE3553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3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43">
    <w:name w:val="Основной текст (4) + Не курсив"/>
    <w:basedOn w:val="41"/>
    <w:rsid w:val="00CE35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2FranklinGothicDemi13pt">
    <w:name w:val="Основной текст (2) + Franklin Gothic Demi;13 pt"/>
    <w:basedOn w:val="23"/>
    <w:rsid w:val="00CE3553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f4">
    <w:name w:val="Balloon Text"/>
    <w:basedOn w:val="a"/>
    <w:link w:val="af5"/>
    <w:uiPriority w:val="99"/>
    <w:semiHidden/>
    <w:unhideWhenUsed/>
    <w:rsid w:val="00CE3553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E3553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customStyle="1" w:styleId="33">
    <w:name w:val="Заголовок №3_"/>
    <w:basedOn w:val="a0"/>
    <w:link w:val="34"/>
    <w:rsid w:val="00CE3553"/>
    <w:rPr>
      <w:rFonts w:eastAsia="Times New Roman" w:cs="Times New Roman"/>
      <w:sz w:val="19"/>
      <w:szCs w:val="19"/>
      <w:shd w:val="clear" w:color="auto" w:fill="FFFFFF"/>
    </w:rPr>
  </w:style>
  <w:style w:type="paragraph" w:customStyle="1" w:styleId="34">
    <w:name w:val="Заголовок №3"/>
    <w:basedOn w:val="a"/>
    <w:link w:val="33"/>
    <w:rsid w:val="00CE3553"/>
    <w:pPr>
      <w:shd w:val="clear" w:color="auto" w:fill="FFFFFF"/>
      <w:spacing w:line="235" w:lineRule="exact"/>
      <w:ind w:firstLine="380"/>
      <w:jc w:val="both"/>
      <w:outlineLvl w:val="2"/>
    </w:pPr>
    <w:rPr>
      <w:rFonts w:ascii="Times New Roman" w:eastAsia="Times New Roman" w:hAnsi="Times New Roman" w:cs="Times New Roman"/>
      <w:color w:val="auto"/>
      <w:sz w:val="19"/>
      <w:szCs w:val="19"/>
      <w:lang w:eastAsia="en-US" w:bidi="ar-SA"/>
    </w:rPr>
  </w:style>
  <w:style w:type="character" w:customStyle="1" w:styleId="275pt">
    <w:name w:val="Основной текст (2) + 7;5 pt;Полужирный"/>
    <w:basedOn w:val="23"/>
    <w:rsid w:val="00CE35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paragraph" w:styleId="af6">
    <w:name w:val="header"/>
    <w:basedOn w:val="a"/>
    <w:link w:val="af7"/>
    <w:uiPriority w:val="99"/>
    <w:unhideWhenUsed/>
    <w:rsid w:val="003633AF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3633AF"/>
    <w:rPr>
      <w:rFonts w:ascii="Arial Unicode MS" w:eastAsia="Arial Unicode MS" w:hAnsi="Arial Unicode MS" w:cs="Arial Unicode MS"/>
      <w:color w:val="000000"/>
      <w:szCs w:val="24"/>
      <w:lang w:eastAsia="ru-RU" w:bidi="ru-RU"/>
    </w:rPr>
  </w:style>
  <w:style w:type="paragraph" w:styleId="af8">
    <w:name w:val="footer"/>
    <w:basedOn w:val="a"/>
    <w:link w:val="af9"/>
    <w:uiPriority w:val="99"/>
    <w:unhideWhenUsed/>
    <w:rsid w:val="003633AF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sid w:val="003633AF"/>
    <w:rPr>
      <w:rFonts w:ascii="Arial Unicode MS" w:eastAsia="Arial Unicode MS" w:hAnsi="Arial Unicode MS" w:cs="Arial Unicode MS"/>
      <w:color w:val="000000"/>
      <w:szCs w:val="24"/>
      <w:lang w:eastAsia="ru-RU" w:bidi="ru-RU"/>
    </w:rPr>
  </w:style>
  <w:style w:type="table" w:styleId="afa">
    <w:name w:val="Table Grid"/>
    <w:basedOn w:val="a1"/>
    <w:uiPriority w:val="59"/>
    <w:rsid w:val="00CF57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ftmargin">
    <w:name w:val="left_margin"/>
    <w:basedOn w:val="a"/>
    <w:rsid w:val="00575E5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495</TotalTime>
  <Pages>4</Pages>
  <Words>1580</Words>
  <Characters>9007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Васильевна</dc:creator>
  <cp:lastModifiedBy>Пользователь</cp:lastModifiedBy>
  <cp:revision>71</cp:revision>
  <cp:lastPrinted>2026-02-19T18:59:00Z</cp:lastPrinted>
  <dcterms:created xsi:type="dcterms:W3CDTF">2018-10-13T11:13:00Z</dcterms:created>
  <dcterms:modified xsi:type="dcterms:W3CDTF">2026-02-27T19:02:00Z</dcterms:modified>
</cp:coreProperties>
</file>