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282AD1" w:rsidRPr="00946347" w:rsidTr="00946347">
        <w:tc>
          <w:tcPr>
            <w:tcW w:w="5341" w:type="dxa"/>
          </w:tcPr>
          <w:p w:rsidR="00282AD1" w:rsidRPr="006B626C" w:rsidRDefault="00282AD1" w:rsidP="00282A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СОГЛАСОВАННО</w:t>
            </w:r>
          </w:p>
          <w:p w:rsidR="00282AD1" w:rsidRPr="006B626C" w:rsidRDefault="00282AD1" w:rsidP="00282A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педагогическом совете</w:t>
            </w:r>
          </w:p>
          <w:p w:rsidR="00282AD1" w:rsidRPr="00946347" w:rsidRDefault="00282AD1" w:rsidP="002B5B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</w:t>
            </w:r>
            <w:r w:rsidRPr="0094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5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B5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 ___</w:t>
            </w:r>
            <w:r w:rsidRPr="0094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2B5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94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341" w:type="dxa"/>
          </w:tcPr>
          <w:p w:rsidR="00282AD1" w:rsidRPr="006B626C" w:rsidRDefault="00282AD1" w:rsidP="00282A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282AD1" w:rsidRPr="00946347" w:rsidRDefault="00282AD1" w:rsidP="00282A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282AD1" w:rsidRPr="006B626C" w:rsidRDefault="00282AD1" w:rsidP="00282A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="002B5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Берновская</w:t>
            </w:r>
            <w:proofErr w:type="spellEnd"/>
            <w:r w:rsidR="002B5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</w:t>
            </w:r>
          </w:p>
          <w:p w:rsidR="00282AD1" w:rsidRPr="00946347" w:rsidRDefault="00282AD1" w:rsidP="00282AD1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94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2B5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Н.А.Петрова</w:t>
            </w:r>
            <w:proofErr w:type="spellEnd"/>
          </w:p>
          <w:p w:rsidR="00282AD1" w:rsidRPr="00946347" w:rsidRDefault="00282AD1" w:rsidP="002B5BEC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94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r w:rsidRPr="006B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2B5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 ___ 2019 г.</w:t>
            </w:r>
          </w:p>
        </w:tc>
      </w:tr>
    </w:tbl>
    <w:p w:rsidR="00282AD1" w:rsidRPr="00946347" w:rsidRDefault="00282AD1" w:rsidP="00282AD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82AD1" w:rsidRPr="006B626C" w:rsidRDefault="00282AD1" w:rsidP="00282AD1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B626C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ПОЛОЖЕНИЕ</w:t>
      </w:r>
    </w:p>
    <w:p w:rsidR="00282AD1" w:rsidRPr="006B626C" w:rsidRDefault="00282AD1" w:rsidP="00282AD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об общественной комиссии по контролю за организацией и качеством питания </w:t>
      </w:r>
      <w:proofErr w:type="gramStart"/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обучающихся</w:t>
      </w:r>
      <w:proofErr w:type="gramEnd"/>
      <w:r w:rsidRPr="0094634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МБОУ «</w:t>
      </w:r>
      <w:proofErr w:type="spellStart"/>
      <w:r w:rsidR="002B5BE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Берновская</w:t>
      </w:r>
      <w:proofErr w:type="spellEnd"/>
      <w:r w:rsidR="002B5BE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С</w:t>
      </w:r>
      <w:r w:rsidRPr="0094634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ОШ»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2AD1" w:rsidRPr="00946347" w:rsidRDefault="00282AD1" w:rsidP="00282AD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1.Общие вопросы</w:t>
      </w:r>
    </w:p>
    <w:p w:rsidR="00282AD1" w:rsidRPr="006B626C" w:rsidRDefault="00282AD1" w:rsidP="00282AD1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1.1.</w:t>
      </w:r>
      <w:r w:rsidRPr="006B626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Общественная комиссия по контролю над организацией и качеством питания обучающихся, производственного контроля над объектом питания (далее - Комиссия) создается в М</w:t>
      </w:r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ОУ «</w:t>
      </w:r>
      <w:proofErr w:type="spellStart"/>
      <w:r w:rsidR="002B5BE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Берновская</w:t>
      </w:r>
      <w:proofErr w:type="spellEnd"/>
      <w:r w:rsidR="002B5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ОШ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образовательная организация) для решения вопросов своевременного и качественного питания обучающихся.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1.2.</w:t>
      </w:r>
      <w:r w:rsidRPr="006B626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по контролю над организацией и качеством питания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производственного контроля над объектом питания утверждается приказом директора образовательной организации, согласовывается с </w:t>
      </w:r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родительской общественностью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1.3.</w:t>
      </w:r>
      <w:r w:rsidRPr="006B626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комиссии утверждается Приказом директора образовательной организации на каждый учебный год.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1.4.</w:t>
      </w:r>
      <w:r w:rsidRPr="006B626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комиссии могут входить представители администрации образовательной организации, родительской общественности, медицинских работников, педагогического и ученического коллективов.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1.5.</w:t>
      </w:r>
      <w:r w:rsidRPr="006B626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в своей деятельности руководствуется законодательными и иными нормативными правовыми актами Российской Федерации, приказами и распоряжениями органов управления образования, Уставом и локальными актами образовательной организации.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2AD1" w:rsidRPr="00946347" w:rsidRDefault="00282AD1" w:rsidP="00282AD1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ru-RU"/>
        </w:rPr>
        <w:t>II</w:t>
      </w: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Цели и задачи комиссии по контролю за питанием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Создание оптимальных условий, направленных на обеспечение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обучающихся сбалансированным питанием, качественного приготовления, с соблюдением санитарно-гигиенических норм и требований </w:t>
      </w:r>
      <w:proofErr w:type="spellStart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Роспотребнадзора</w:t>
      </w:r>
      <w:proofErr w:type="spellEnd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2.2. Организация общественного контроля над питанием обучающихся, работой школьной столовой, соблюдением работниками столовой и обучающимися требований Сан </w:t>
      </w:r>
      <w:proofErr w:type="spellStart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ПиН</w:t>
      </w:r>
      <w:proofErr w:type="spellEnd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ведением</w:t>
      </w:r>
      <w:r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необходимой документации</w:t>
      </w:r>
      <w:r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</w:t>
      </w:r>
      <w:r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бухгалтерскому</w:t>
      </w:r>
      <w:r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учету</w:t>
      </w:r>
      <w:r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</w:t>
      </w:r>
      <w:r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финансовой отчетности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 столовой.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Пропаганда принципов здорового образа жизни и полноценного питания, в том числе и за счет дополнительных внебюджетных (родительских) финансовых средств.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2.4. Исполнение нормативно-правовых актов, регламентирующих деятельность школы в области защиты прав и свобод обучающихся, их здоровья, питания, охраны труда, отдыха, самоуправления.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2.5. Реализация принципов государственной политики в области образования, охраны здоровья и безопасности жизнедеятельности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граждан Российской Федерации.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существлять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контроль качества и срок годности продуктов питания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пищеблок.</w:t>
      </w:r>
    </w:p>
    <w:p w:rsidR="00282AD1" w:rsidRPr="00946347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2AD1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AD1" w:rsidRPr="00946347" w:rsidRDefault="00282AD1" w:rsidP="00282AD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ru-RU"/>
        </w:rPr>
        <w:t>III</w:t>
      </w: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Основные направления деятельности комиссии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Комиссия: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Оказывает содействие администрации образовательной организации в организации питания </w:t>
      </w:r>
      <w:proofErr w:type="gramStart"/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Осуществляет контроль: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рациональным использованием платы за питание;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организацией приема пищи учащимися, за соблюдением порядка в столовой;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соблюдением графика работы столовой.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Организует и проводит опрос </w:t>
      </w:r>
      <w:proofErr w:type="gramStart"/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ассортименту и качеству отпускаемой продукции и представляет полученную информацию руководителю образовательной организации.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Вносит предложения администрации образовательной организации по улучшению обслуживания </w:t>
      </w:r>
      <w:proofErr w:type="gramStart"/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Оказывает содействие администрации в проведении просветительской работы среди обучающихся и их родителей (законных представителей) по вопросам рационального питания.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Привлекает родительскую общественность к организации и контролю за питанием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2AD1" w:rsidRPr="00946347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AD1" w:rsidRPr="00946347" w:rsidRDefault="00282AD1" w:rsidP="00282AD1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ru-RU"/>
        </w:rPr>
        <w:t>IV</w:t>
      </w: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Организационные принципы работы комиссии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4.1. Комиссия по контролю над питанием создается приказом   директора в начале учебного года, в котором определяются: состав, цели и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работы комиссии, утверждается план работы на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учебный год.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4.2. В состав комиссии по контролю питания входят: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</w:t>
      </w:r>
      <w:r w:rsidRPr="006B626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   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Председатель комиссии по контролю над питанием;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</w:t>
      </w:r>
      <w:r w:rsidRPr="006B626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   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Члены комиссии</w:t>
      </w:r>
      <w:r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(представители </w:t>
      </w:r>
      <w:proofErr w:type="spellStart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педколлектива</w:t>
      </w:r>
      <w:proofErr w:type="spellEnd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органов школьного самоуправления, родительской общественности,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медицинских работников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). </w:t>
      </w:r>
    </w:p>
    <w:p w:rsidR="00282AD1" w:rsidRPr="00946347" w:rsidRDefault="00282AD1" w:rsidP="00282AD1">
      <w:pPr>
        <w:shd w:val="clear" w:color="auto" w:fill="FFFFFF"/>
        <w:tabs>
          <w:tab w:val="center" w:pos="558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82AD1" w:rsidRPr="006B626C" w:rsidRDefault="00282AD1" w:rsidP="00282AD1">
      <w:pPr>
        <w:shd w:val="clear" w:color="auto" w:fill="FFFFFF"/>
        <w:tabs>
          <w:tab w:val="center" w:pos="558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AD1" w:rsidRPr="00946347" w:rsidRDefault="00282AD1" w:rsidP="00282AD1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ru-RU"/>
        </w:rPr>
        <w:t>V</w:t>
      </w: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Организация работы комиссии по контролю за питанием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Комиссия по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питанием строит свою работу в соответствии с планом работы на учебный год, определяя цели и задачи текущего контроля его сроки, подведение итогов и время на устранение отмеченных недостатков в ходе контроля.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5.2. Комиссия по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контролю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питанием может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свои функции вне плана (графика) работы по инициативе администрации, по жалобе, из-за нарушения нормативно-правовых актов в области защиты прав ребенка, его здоровья, питания, безопасности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 стороны работников пищеблока, педагогических работников,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школы.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Результаты контроля (экспертизы) отражаются в акте.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5.4. 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Плановая работа комиссии по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питанием должна осуществляться не реже 1 раза в месяц.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5.5. Комиссия по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контролю 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питанием постоянно информирует о своей работе, о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результатах контроля администрацию </w:t>
      </w:r>
      <w:r w:rsidRPr="00946347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; педагогов и родителей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на </w:t>
      </w:r>
      <w:r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совместных 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заседаниях.</w:t>
      </w:r>
    </w:p>
    <w:p w:rsidR="00282AD1" w:rsidRPr="00946347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282AD1" w:rsidRPr="00946347" w:rsidRDefault="00282AD1" w:rsidP="00946347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ru-RU"/>
        </w:rPr>
        <w:t>VI</w:t>
      </w: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Функциональные обязанности комиссии по контролю за питанием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6.1. Контроль посещений столовой школьниками, учетом качества фактически отпущенных бесплатных завтраков и обедов.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6.2. Контроль за санитарным состоянием пищеблока и обеденного зала, внешним видом и опрятностью</w:t>
      </w:r>
      <w:r w:rsidR="00946347"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="00946347"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обучающихся</w:t>
      </w:r>
      <w:proofErr w:type="gramEnd"/>
      <w:r w:rsidR="00946347"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принимающих пищу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мебели в обеденном зале, наличием в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достаточном количестве посуды, специальной одежды, санитарно-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гигиенических средств, кухонного разделочного оборудования и уборочного инвентаря.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дежурством классов и педагогов в столовой.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Контроль за своевременным и качественным ремонтом 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технологического и холодильного оборудования пищеблока, систем </w:t>
      </w:r>
      <w:proofErr w:type="spellStart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тепло-водо-энергообеспечения</w:t>
      </w:r>
      <w:proofErr w:type="spell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6.7.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графиком приема пищи обучающихся во время перемен, за режимом работы столовой.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6.8.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списками обучающихся, получающих бесплатное питание из бюджетных средств.</w:t>
      </w:r>
      <w:proofErr w:type="gramEnd"/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6.9. Выводы, замечания и предложения комиссии по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контролю 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питанием должны приниматься к руководству и исполнению работниками пищеблока,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администрацией, организующей питание.</w:t>
      </w:r>
    </w:p>
    <w:p w:rsidR="00282AD1" w:rsidRPr="006B626C" w:rsidRDefault="00282AD1" w:rsidP="00282AD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6.10. С целью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контроля 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принятыми мерами по устранению отмеченных </w:t>
      </w: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недостатков в ходе предшествующей проверки, комиссия по контролю за питанием может назначить повторную проверку.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2AD1" w:rsidRPr="00946347" w:rsidRDefault="00282AD1" w:rsidP="00946347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6B626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>VII</w:t>
      </w:r>
      <w:r w:rsidRPr="006B62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B626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Документация комиссии по контролю организации питания</w:t>
      </w:r>
    </w:p>
    <w:p w:rsidR="00946347" w:rsidRPr="006B626C" w:rsidRDefault="00946347" w:rsidP="00946347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347" w:rsidRPr="00946347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5.1. Комиссия ведет журнал по учёту </w:t>
      </w:r>
      <w:proofErr w:type="gramStart"/>
      <w:r w:rsidR="00946347"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уча</w:t>
      </w:r>
      <w:r w:rsidR="00946347"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ю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щихся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r w:rsidR="00946347"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питающихся 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бесплатно</w:t>
      </w:r>
      <w:r w:rsidR="00946347" w:rsidRPr="009463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5.2. Заседания комиссии оформляются протоколом. Протоколы подписываются председателем и секретарем.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5.3. Папка протоколов заседания комиссии и тетрадь </w:t>
      </w:r>
      <w:proofErr w:type="gramStart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контроля за</w:t>
      </w:r>
      <w:proofErr w:type="gramEnd"/>
      <w:r w:rsidRPr="006B626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организацией питания хранится у председателя комиссии.</w:t>
      </w:r>
    </w:p>
    <w:p w:rsidR="00282AD1" w:rsidRPr="006B626C" w:rsidRDefault="00282AD1" w:rsidP="00282A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282AD1" w:rsidRPr="006B626C" w:rsidSect="006B62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626C"/>
    <w:rsid w:val="0023650E"/>
    <w:rsid w:val="00282AD1"/>
    <w:rsid w:val="002B5BEC"/>
    <w:rsid w:val="006370A3"/>
    <w:rsid w:val="006B626C"/>
    <w:rsid w:val="00946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paragraph"/>
    <w:basedOn w:val="a"/>
    <w:rsid w:val="006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282A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3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красновская сош</dc:creator>
  <cp:lastModifiedBy>Пользователь Windows</cp:lastModifiedBy>
  <cp:revision>3</cp:revision>
  <dcterms:created xsi:type="dcterms:W3CDTF">2019-01-10T13:14:00Z</dcterms:created>
  <dcterms:modified xsi:type="dcterms:W3CDTF">2020-08-21T17:52:00Z</dcterms:modified>
</cp:coreProperties>
</file>